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928" w:rsidRDefault="0027692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76928" w:rsidRDefault="00276928">
      <w:pPr>
        <w:pStyle w:val="ConsPlusNormal"/>
        <w:jc w:val="both"/>
        <w:outlineLvl w:val="0"/>
      </w:pPr>
    </w:p>
    <w:p w:rsidR="00276928" w:rsidRDefault="00276928">
      <w:pPr>
        <w:pStyle w:val="ConsPlusTitle"/>
        <w:jc w:val="center"/>
        <w:outlineLvl w:val="0"/>
      </w:pPr>
      <w:r>
        <w:t>КОЛЛЕГИЯ АДМИНИСТРАЦИИ КЕМЕРОВСКОЙ ОБЛАСТИ</w:t>
      </w:r>
    </w:p>
    <w:p w:rsidR="00276928" w:rsidRDefault="00276928">
      <w:pPr>
        <w:pStyle w:val="ConsPlusTitle"/>
        <w:jc w:val="center"/>
      </w:pPr>
    </w:p>
    <w:p w:rsidR="00276928" w:rsidRDefault="00276928">
      <w:pPr>
        <w:pStyle w:val="ConsPlusTitle"/>
        <w:jc w:val="center"/>
      </w:pPr>
      <w:r>
        <w:t>РАСПОРЯЖЕНИЕ</w:t>
      </w:r>
    </w:p>
    <w:p w:rsidR="00276928" w:rsidRDefault="00276928">
      <w:pPr>
        <w:pStyle w:val="ConsPlusTitle"/>
        <w:jc w:val="center"/>
      </w:pPr>
      <w:r>
        <w:t>от 15 декабря 2015 г. N 715-р</w:t>
      </w:r>
    </w:p>
    <w:p w:rsidR="00276928" w:rsidRDefault="00276928">
      <w:pPr>
        <w:pStyle w:val="ConsPlusTitle"/>
        <w:jc w:val="center"/>
      </w:pPr>
    </w:p>
    <w:p w:rsidR="00276928" w:rsidRDefault="00276928">
      <w:pPr>
        <w:pStyle w:val="ConsPlusTitle"/>
        <w:jc w:val="center"/>
      </w:pPr>
      <w:r>
        <w:t>О МЕРАХ ПО РЕАЛИЗАЦИИ ФЕДЕРАЛЬНОГО ЗАКОНА ОТ 01.12.2014</w:t>
      </w:r>
    </w:p>
    <w:p w:rsidR="00276928" w:rsidRDefault="00276928">
      <w:pPr>
        <w:pStyle w:val="ConsPlusTitle"/>
        <w:jc w:val="center"/>
      </w:pPr>
      <w:r>
        <w:t>N 419-ФЗ "О ВНЕСЕНИИ ИЗМЕНЕНИЙ В ОТДЕЛЬНЫЕ ЗАКОНОДАТЕЛЬНЫЕ</w:t>
      </w:r>
    </w:p>
    <w:p w:rsidR="00276928" w:rsidRDefault="00276928">
      <w:pPr>
        <w:pStyle w:val="ConsPlusTitle"/>
        <w:jc w:val="center"/>
      </w:pPr>
      <w:r>
        <w:t>АКТЫ РОССИЙСКОЙ ФЕДЕРАЦИИ ПО ВОПРОСАМ СОЦИАЛЬНОЙ ЗАЩИТЫ</w:t>
      </w:r>
    </w:p>
    <w:p w:rsidR="00276928" w:rsidRDefault="00276928">
      <w:pPr>
        <w:pStyle w:val="ConsPlusTitle"/>
        <w:jc w:val="center"/>
      </w:pPr>
      <w:r>
        <w:t>ИНВАЛИДОВ В СВЯЗИ С РАТИФИКАЦИЕЙ КОНВЕНЦИИ</w:t>
      </w:r>
    </w:p>
    <w:p w:rsidR="00276928" w:rsidRDefault="00276928">
      <w:pPr>
        <w:pStyle w:val="ConsPlusTitle"/>
        <w:jc w:val="center"/>
      </w:pPr>
      <w:r>
        <w:t>О ПРАВАХ ИНВАЛИДОВ"</w:t>
      </w:r>
    </w:p>
    <w:p w:rsidR="00276928" w:rsidRDefault="0027692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27692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76928" w:rsidRDefault="0027692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76928" w:rsidRDefault="0027692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Коллегии Администрации Кемеровской области</w:t>
            </w:r>
          </w:p>
          <w:p w:rsidR="00276928" w:rsidRDefault="00276928">
            <w:pPr>
              <w:pStyle w:val="ConsPlusNormal"/>
              <w:jc w:val="center"/>
            </w:pPr>
            <w:r>
              <w:rPr>
                <w:color w:val="392C69"/>
              </w:rPr>
              <w:t>от 27.03.2017 N 125-р)</w:t>
            </w:r>
          </w:p>
        </w:tc>
      </w:tr>
    </w:tbl>
    <w:p w:rsidR="00276928" w:rsidRDefault="00276928">
      <w:pPr>
        <w:pStyle w:val="ConsPlusNormal"/>
        <w:jc w:val="center"/>
      </w:pPr>
    </w:p>
    <w:p w:rsidR="00276928" w:rsidRDefault="00276928">
      <w:pPr>
        <w:pStyle w:val="ConsPlusNormal"/>
        <w:ind w:firstLine="540"/>
        <w:jc w:val="both"/>
      </w:pPr>
      <w:r>
        <w:t xml:space="preserve">В целях реализации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01.12.2014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 (далее - Федеральный закон) в части обеспечения инвалидам условий доступности объектов и услуг, оказания помощи в преодолении барьеров во всех сферах жизнедеятельности и в соответствии с поручением Председателя Правительства Российской Федерации Д.А.Медведева от 12.12.2014 N ДМ-П12-9175:</w:t>
      </w:r>
    </w:p>
    <w:p w:rsidR="00276928" w:rsidRDefault="00276928">
      <w:pPr>
        <w:pStyle w:val="ConsPlusNormal"/>
        <w:spacing w:before="220"/>
        <w:ind w:firstLine="540"/>
        <w:jc w:val="both"/>
      </w:pPr>
      <w:r>
        <w:t>1. Департаменту охраны здоровья населения Кемеровской области (В.М.Шан-Син), департаменту образования и науки Кемеровской области (А.В.Чепкасов), департаменту культуры и национальной политики Кемеровской области (Л.Т.Зауэрвайн), департаменту социальной защиты населения Кемеровской области (Н.Г.Круглякова), департаменту молодежной политики и спорта Кемеровской области (А.А.Пятовский), департаменту транспорта и связи Кемеровской области (П.Н.Шикалев), департаменту жилищно-коммунального и дорожного комплекса Кемеровской области (К.А.Десяткин), департаменту труда и занятости населения Кемеровской области (Е.И.Степин), департаменту промышленности Кемеровской области (С.В.Карпунькин), департаменту строительства Кемеровской области (А.Н.Шнитко), департаменту по развитию предпринимательства и потребительского рынка Кемеровской области (В.В.Трихина), главному управлению архитектуры и градостроительства Кемеровской области (Н.Н.Марков):</w:t>
      </w:r>
    </w:p>
    <w:p w:rsidR="00276928" w:rsidRDefault="00276928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распоряжения</w:t>
        </w:r>
      </w:hyperlink>
      <w:r>
        <w:t xml:space="preserve"> Коллегии Администрации Кемеровской области от 27.03.2017 N 125-р)</w:t>
      </w:r>
    </w:p>
    <w:p w:rsidR="00276928" w:rsidRDefault="00276928">
      <w:pPr>
        <w:pStyle w:val="ConsPlusNormal"/>
        <w:spacing w:before="220"/>
        <w:ind w:firstLine="540"/>
        <w:jc w:val="both"/>
      </w:pPr>
      <w:bookmarkStart w:id="0" w:name="P18"/>
      <w:bookmarkEnd w:id="0"/>
      <w:r>
        <w:t xml:space="preserve">1.1. Подготовить предложения о внесении изменений в </w:t>
      </w:r>
      <w:hyperlink r:id="rId8" w:history="1">
        <w:r>
          <w:rPr>
            <w:color w:val="0000FF"/>
          </w:rPr>
          <w:t>распоряжение</w:t>
        </w:r>
      </w:hyperlink>
      <w:r>
        <w:t xml:space="preserve"> Коллегии Администрации Кемеровской области от 27.10.2015 N 585-р "Об утверждении плана мероприятий по повышению значений показателей доступности для инвалидов объектов и услуг ("дорожной карты") на 2016 - 2020 годы", предусмотрев мероприятия:</w:t>
      </w:r>
    </w:p>
    <w:p w:rsidR="00276928" w:rsidRDefault="00276928">
      <w:pPr>
        <w:pStyle w:val="ConsPlusNormal"/>
        <w:spacing w:before="220"/>
        <w:ind w:firstLine="540"/>
        <w:jc w:val="both"/>
      </w:pPr>
      <w:r>
        <w:t>по опережающему созданию условий доступности для инвалидов объектов и услуг в организациях, созданных для реабилитации инвалидов, а также на предприятиях, в которых они составляют более 50 процентов от общей численности;</w:t>
      </w:r>
    </w:p>
    <w:p w:rsidR="00276928" w:rsidRDefault="00276928">
      <w:pPr>
        <w:pStyle w:val="ConsPlusNormal"/>
        <w:spacing w:before="220"/>
        <w:ind w:firstLine="540"/>
        <w:jc w:val="both"/>
      </w:pPr>
      <w:r>
        <w:t>по созданию безбарьерной среды для инвалидов в подведомственных учреждениях;</w:t>
      </w:r>
    </w:p>
    <w:p w:rsidR="00276928" w:rsidRDefault="00276928">
      <w:pPr>
        <w:pStyle w:val="ConsPlusNormal"/>
        <w:spacing w:before="220"/>
        <w:ind w:firstLine="540"/>
        <w:jc w:val="both"/>
      </w:pPr>
      <w:r>
        <w:t>по обеспечению условий доступности для инвалидов объектов и услуг в сфере туристской деятельности;</w:t>
      </w:r>
    </w:p>
    <w:p w:rsidR="00276928" w:rsidRDefault="00276928">
      <w:pPr>
        <w:pStyle w:val="ConsPlusNormal"/>
        <w:spacing w:before="220"/>
        <w:ind w:firstLine="540"/>
        <w:jc w:val="both"/>
      </w:pPr>
      <w:r>
        <w:t xml:space="preserve">по взаимодействию с негосударственными организациями в целях исполнения ими </w:t>
      </w:r>
      <w:r>
        <w:lastRenderedPageBreak/>
        <w:t>обязанностей по обеспечению условий доступности для инвалидов предоставляемых ими услуг.</w:t>
      </w:r>
    </w:p>
    <w:p w:rsidR="00276928" w:rsidRDefault="00276928">
      <w:pPr>
        <w:pStyle w:val="ConsPlusNormal"/>
        <w:spacing w:before="220"/>
        <w:ind w:firstLine="540"/>
        <w:jc w:val="both"/>
      </w:pPr>
      <w:bookmarkStart w:id="1" w:name="P23"/>
      <w:bookmarkEnd w:id="1"/>
      <w:r>
        <w:t>1.2. Определить заместителей руководителей исполнительных органов государственной власти Кемеровской области, ответственных за координацию работы по выполнению положений Конвенции о правах инвалидов и мероприятий по обеспечению доступности для инвалидов объектов и услуг (далее - ответственные заместители).</w:t>
      </w:r>
    </w:p>
    <w:p w:rsidR="00276928" w:rsidRDefault="00276928">
      <w:pPr>
        <w:pStyle w:val="ConsPlusNormal"/>
        <w:spacing w:before="220"/>
        <w:ind w:firstLine="540"/>
        <w:jc w:val="both"/>
      </w:pPr>
      <w:bookmarkStart w:id="2" w:name="P24"/>
      <w:bookmarkEnd w:id="2"/>
      <w:r>
        <w:t xml:space="preserve">1.3. Организовать мониторинг и контроль за выполнением с 01.01.2016 положений Федерального закона в соответствии с формами согласно </w:t>
      </w:r>
      <w:hyperlink w:anchor="P64" w:history="1">
        <w:r>
          <w:rPr>
            <w:color w:val="0000FF"/>
          </w:rPr>
          <w:t>приложению</w:t>
        </w:r>
      </w:hyperlink>
      <w:r>
        <w:t xml:space="preserve"> к настоящему распоряжению.</w:t>
      </w:r>
    </w:p>
    <w:p w:rsidR="00276928" w:rsidRDefault="00276928">
      <w:pPr>
        <w:pStyle w:val="ConsPlusNormal"/>
        <w:spacing w:before="220"/>
        <w:ind w:firstLine="540"/>
        <w:jc w:val="both"/>
      </w:pPr>
      <w:r>
        <w:t>1.4. Представить в департамент социальной защиты населения Кемеровской области (Н.Г.Круглякова):</w:t>
      </w:r>
    </w:p>
    <w:p w:rsidR="00276928" w:rsidRDefault="00276928">
      <w:pPr>
        <w:pStyle w:val="ConsPlusNormal"/>
        <w:spacing w:before="220"/>
        <w:ind w:firstLine="540"/>
        <w:jc w:val="both"/>
      </w:pPr>
      <w:r>
        <w:t xml:space="preserve">предложения, предусмотренные </w:t>
      </w:r>
      <w:hyperlink w:anchor="P18" w:history="1">
        <w:r>
          <w:rPr>
            <w:color w:val="0000FF"/>
          </w:rPr>
          <w:t>пунктом 1.1</w:t>
        </w:r>
      </w:hyperlink>
      <w:r>
        <w:t xml:space="preserve"> настоящего распоряжения, в срок до 01.01.2016;</w:t>
      </w:r>
    </w:p>
    <w:p w:rsidR="00276928" w:rsidRDefault="00276928">
      <w:pPr>
        <w:pStyle w:val="ConsPlusNormal"/>
        <w:spacing w:before="220"/>
        <w:ind w:firstLine="540"/>
        <w:jc w:val="both"/>
      </w:pPr>
      <w:r>
        <w:t xml:space="preserve">информацию об ответственных заместителях, предусмотренную </w:t>
      </w:r>
      <w:hyperlink w:anchor="P23" w:history="1">
        <w:r>
          <w:rPr>
            <w:color w:val="0000FF"/>
          </w:rPr>
          <w:t>пунктом 1.2</w:t>
        </w:r>
      </w:hyperlink>
      <w:r>
        <w:t xml:space="preserve"> настоящего распоряжения, в срок до 21.12.2015;</w:t>
      </w:r>
    </w:p>
    <w:p w:rsidR="00276928" w:rsidRDefault="00276928">
      <w:pPr>
        <w:pStyle w:val="ConsPlusNormal"/>
        <w:spacing w:before="220"/>
        <w:ind w:firstLine="540"/>
        <w:jc w:val="both"/>
      </w:pPr>
      <w:r>
        <w:t>перечни административных регламентов предоставления государственных услуг, в которые предусматривается включение требований к обеспечению условий их доступности для инвалидов, предусмотренных Федеральным законом, в срок до 21.12.2015;</w:t>
      </w:r>
    </w:p>
    <w:p w:rsidR="00276928" w:rsidRDefault="00276928">
      <w:pPr>
        <w:pStyle w:val="ConsPlusNormal"/>
        <w:spacing w:before="220"/>
        <w:ind w:firstLine="540"/>
        <w:jc w:val="both"/>
      </w:pPr>
      <w:r>
        <w:t xml:space="preserve">информацию о результатах мониторинга и контроля, предусмотренных </w:t>
      </w:r>
      <w:hyperlink w:anchor="P24" w:history="1">
        <w:r>
          <w:rPr>
            <w:color w:val="0000FF"/>
          </w:rPr>
          <w:t>пунктом 1.3</w:t>
        </w:r>
      </w:hyperlink>
      <w:r>
        <w:t xml:space="preserve"> настоящего распоряжения, ежемесячно до 20-го числа каждого месяца.</w:t>
      </w:r>
    </w:p>
    <w:p w:rsidR="00276928" w:rsidRDefault="00276928">
      <w:pPr>
        <w:pStyle w:val="ConsPlusNormal"/>
        <w:spacing w:before="220"/>
        <w:ind w:firstLine="540"/>
        <w:jc w:val="both"/>
      </w:pPr>
      <w:r>
        <w:t>2. Департаменту социальной защиты населения Кемеровской области (Н.Г.Круглякова):</w:t>
      </w:r>
    </w:p>
    <w:p w:rsidR="00276928" w:rsidRDefault="00276928">
      <w:pPr>
        <w:pStyle w:val="ConsPlusNormal"/>
        <w:spacing w:before="220"/>
        <w:ind w:firstLine="540"/>
        <w:jc w:val="both"/>
      </w:pPr>
      <w:r>
        <w:t xml:space="preserve">2.1. Подготовить изменения в </w:t>
      </w:r>
      <w:hyperlink r:id="rId9" w:history="1">
        <w:r>
          <w:rPr>
            <w:color w:val="0000FF"/>
          </w:rPr>
          <w:t>распоряжение</w:t>
        </w:r>
      </w:hyperlink>
      <w:r>
        <w:t xml:space="preserve"> Коллегии Администрации Кемеровской области от 27.10.2015 N 585-р "Об утверждении плана мероприятий по повышению значений показателей доступности для инвалидов объектов и услуг ("дорожной карты") на 2016 - 2020 годы" с учетом предложений исполнительных органов государственной власти Кемеровской области в срок до 01.05.2016.</w:t>
      </w:r>
    </w:p>
    <w:p w:rsidR="00276928" w:rsidRDefault="00276928">
      <w:pPr>
        <w:pStyle w:val="ConsPlusNormal"/>
        <w:spacing w:before="220"/>
        <w:ind w:firstLine="540"/>
        <w:jc w:val="both"/>
      </w:pPr>
      <w:r>
        <w:t>2.2. Направлять в Министерство труда и социальной защиты Российской Федерации результаты мониторинга и контроля за выполнением положений Федерального закона с 01.01.2016 ежемесячно в срок до 25-го числа каждого месяца.</w:t>
      </w:r>
    </w:p>
    <w:p w:rsidR="00276928" w:rsidRDefault="00276928">
      <w:pPr>
        <w:pStyle w:val="ConsPlusNormal"/>
        <w:spacing w:before="220"/>
        <w:ind w:firstLine="540"/>
        <w:jc w:val="both"/>
      </w:pPr>
      <w:r>
        <w:t>3. Рекомендовать ГУ "Кузбасспассажиравтотранс" (Д.А.Рожков) провести комплекс работ по установке кнопки экстренного вызова инвалидами ответственного работника автовокзала (автостанции) для приобретения билета, осуществления посадки инвалида в автобус.</w:t>
      </w:r>
    </w:p>
    <w:p w:rsidR="00276928" w:rsidRDefault="00276928">
      <w:pPr>
        <w:pStyle w:val="ConsPlusNormal"/>
        <w:spacing w:before="220"/>
        <w:ind w:firstLine="540"/>
        <w:jc w:val="both"/>
      </w:pPr>
      <w:r>
        <w:t>4. Рекомендовать органам местного самоуправления Кемеровской области:</w:t>
      </w:r>
    </w:p>
    <w:p w:rsidR="00276928" w:rsidRDefault="00276928">
      <w:pPr>
        <w:pStyle w:val="ConsPlusNormal"/>
        <w:spacing w:before="220"/>
        <w:ind w:firstLine="540"/>
        <w:jc w:val="both"/>
      </w:pPr>
      <w:r>
        <w:t>4.1. Утвердить перечни административных регламентов предоставления муниципальных услуг, в которые предусматривается включение требований к обеспечению условий их доступности для инвалидов, предусмотренных федеральным законом.</w:t>
      </w:r>
    </w:p>
    <w:p w:rsidR="00276928" w:rsidRDefault="00276928">
      <w:pPr>
        <w:pStyle w:val="ConsPlusNormal"/>
        <w:spacing w:before="220"/>
        <w:ind w:firstLine="540"/>
        <w:jc w:val="both"/>
      </w:pPr>
      <w:r>
        <w:t xml:space="preserve">4.2. На стадии подготовки градостроительного плана земельного участка включать в </w:t>
      </w:r>
      <w:hyperlink r:id="rId10" w:history="1">
        <w:r>
          <w:rPr>
            <w:color w:val="0000FF"/>
          </w:rPr>
          <w:t>подпункт 2.2.4</w:t>
        </w:r>
      </w:hyperlink>
      <w:r>
        <w:t xml:space="preserve"> формы градостроительного плана земельного участка, утвержденной приказом Министерства строительства и жилищно-коммунального хозяйства Российской Федерации от 06.06.2016 N 400/пр "Об утверждении формы градостроительного плана земельного участка", требование о соблюдении положений нормативных документов и законодательства Российской Федерации в части обеспечения доступности строящихся (реконструируемых) объектов для маломобильных групп населения.</w:t>
      </w:r>
    </w:p>
    <w:p w:rsidR="00276928" w:rsidRDefault="00276928">
      <w:pPr>
        <w:pStyle w:val="ConsPlusNormal"/>
        <w:jc w:val="both"/>
      </w:pPr>
      <w:r>
        <w:lastRenderedPageBreak/>
        <w:t xml:space="preserve">(в ред. </w:t>
      </w:r>
      <w:hyperlink r:id="rId11" w:history="1">
        <w:r>
          <w:rPr>
            <w:color w:val="0000FF"/>
          </w:rPr>
          <w:t>распоряжения</w:t>
        </w:r>
      </w:hyperlink>
      <w:r>
        <w:t xml:space="preserve"> Коллегии Администрации Кемеровской области от 27.03.2017 N 125-р)</w:t>
      </w:r>
    </w:p>
    <w:p w:rsidR="00276928" w:rsidRDefault="00276928">
      <w:pPr>
        <w:pStyle w:val="ConsPlusNormal"/>
        <w:spacing w:before="220"/>
        <w:ind w:firstLine="540"/>
        <w:jc w:val="both"/>
      </w:pPr>
      <w:r>
        <w:t>4.3. Согласовывать с общественными организациями по делам инвалидов задание на проектирование, а также раздел проектной документации "Мероприятия по обеспечению доступа инвалидов" по объектам здравоохранения, образования, культуры, отдыха, спорта, иным объектам социально-культурного и коммунально-бытового назначения;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фонда.</w:t>
      </w:r>
    </w:p>
    <w:p w:rsidR="00276928" w:rsidRDefault="00276928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распоряжения</w:t>
        </w:r>
      </w:hyperlink>
      <w:r>
        <w:t xml:space="preserve"> Коллегии Администрации Кемеровской области от 27.03.2017 N 125-р)</w:t>
      </w:r>
    </w:p>
    <w:p w:rsidR="00276928" w:rsidRDefault="00276928">
      <w:pPr>
        <w:pStyle w:val="ConsPlusNormal"/>
        <w:spacing w:before="220"/>
        <w:ind w:firstLine="540"/>
        <w:jc w:val="both"/>
      </w:pPr>
      <w:r>
        <w:t>4.4. Совместно с общественными организациями по делам инвалидов, предприятиями транспорта провести мониторинг работы общественного транспорта и определить необходимость корректировки схем действующих маршрутов в срок до 31.03.2016.</w:t>
      </w:r>
    </w:p>
    <w:p w:rsidR="00276928" w:rsidRDefault="00276928">
      <w:pPr>
        <w:pStyle w:val="ConsPlusNormal"/>
        <w:spacing w:before="220"/>
        <w:ind w:firstLine="540"/>
        <w:jc w:val="both"/>
      </w:pPr>
      <w:bookmarkStart w:id="3" w:name="P41"/>
      <w:bookmarkEnd w:id="3"/>
      <w:r>
        <w:t xml:space="preserve">4.5. Организовать мониторинг и контроль за выполнением положений Федерального закона с 01.01.2016 в соответствии с формами согласно </w:t>
      </w:r>
      <w:hyperlink w:anchor="P64" w:history="1">
        <w:r>
          <w:rPr>
            <w:color w:val="0000FF"/>
          </w:rPr>
          <w:t>приложению</w:t>
        </w:r>
      </w:hyperlink>
      <w:r>
        <w:t xml:space="preserve"> к настоящему распоряжению.</w:t>
      </w:r>
    </w:p>
    <w:p w:rsidR="00276928" w:rsidRDefault="00276928">
      <w:pPr>
        <w:pStyle w:val="ConsPlusNormal"/>
        <w:spacing w:before="220"/>
        <w:ind w:firstLine="540"/>
        <w:jc w:val="both"/>
      </w:pPr>
      <w:r>
        <w:t xml:space="preserve">4.6. Представлять в департамент социальной защиты населения Кемеровской области (Н.Г.Круглякова) информацию о результатах мониторинга и контроля, предусмотренных </w:t>
      </w:r>
      <w:hyperlink w:anchor="P41" w:history="1">
        <w:r>
          <w:rPr>
            <w:color w:val="0000FF"/>
          </w:rPr>
          <w:t>пунктом 4.5</w:t>
        </w:r>
      </w:hyperlink>
      <w:r>
        <w:t xml:space="preserve"> настоящего распоряжения, ежемесячно до 20-го числа каждого месяца.</w:t>
      </w:r>
    </w:p>
    <w:p w:rsidR="00276928" w:rsidRDefault="00276928">
      <w:pPr>
        <w:pStyle w:val="ConsPlusNormal"/>
        <w:spacing w:before="220"/>
        <w:ind w:firstLine="540"/>
        <w:jc w:val="both"/>
      </w:pPr>
      <w:r>
        <w:t>5. Настоящее распоряжение подлежит опубликованию на сайте "Электронный бюллетень Коллегии Администрации Кемеровской области".</w:t>
      </w:r>
    </w:p>
    <w:p w:rsidR="00276928" w:rsidRDefault="00276928">
      <w:pPr>
        <w:pStyle w:val="ConsPlusNormal"/>
        <w:spacing w:before="220"/>
        <w:ind w:firstLine="540"/>
        <w:jc w:val="both"/>
      </w:pPr>
      <w:r>
        <w:t>6. Контроль за исполнением распоряжения возложить на заместителя Губернатора Кемеровской области (по социальным вопросам) А.С.Сергеева.</w:t>
      </w:r>
    </w:p>
    <w:p w:rsidR="00276928" w:rsidRDefault="00276928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распоряжения</w:t>
        </w:r>
      </w:hyperlink>
      <w:r>
        <w:t xml:space="preserve"> Коллегии Администрации Кемеровской области от 27.03.2017 N 125-р)</w:t>
      </w:r>
    </w:p>
    <w:p w:rsidR="00276928" w:rsidRDefault="00276928">
      <w:pPr>
        <w:pStyle w:val="ConsPlusNormal"/>
        <w:spacing w:before="220"/>
        <w:ind w:firstLine="540"/>
        <w:jc w:val="both"/>
      </w:pPr>
      <w:r>
        <w:t>7. Настоящее распоряжение вступает в силу со дня подписания.</w:t>
      </w:r>
    </w:p>
    <w:p w:rsidR="00276928" w:rsidRDefault="00276928">
      <w:pPr>
        <w:pStyle w:val="ConsPlusNormal"/>
        <w:jc w:val="both"/>
      </w:pPr>
    </w:p>
    <w:p w:rsidR="00276928" w:rsidRDefault="00276928">
      <w:pPr>
        <w:pStyle w:val="ConsPlusNormal"/>
        <w:jc w:val="right"/>
      </w:pPr>
      <w:r>
        <w:t>Губернатор</w:t>
      </w:r>
    </w:p>
    <w:p w:rsidR="00276928" w:rsidRDefault="00276928">
      <w:pPr>
        <w:pStyle w:val="ConsPlusNormal"/>
        <w:jc w:val="right"/>
      </w:pPr>
      <w:r>
        <w:t>Кемеровской области</w:t>
      </w:r>
    </w:p>
    <w:p w:rsidR="00276928" w:rsidRDefault="00276928">
      <w:pPr>
        <w:pStyle w:val="ConsPlusNormal"/>
        <w:jc w:val="right"/>
      </w:pPr>
      <w:r>
        <w:t>А.М.ТУЛЕЕВ</w:t>
      </w:r>
    </w:p>
    <w:p w:rsidR="00276928" w:rsidRDefault="00276928">
      <w:pPr>
        <w:pStyle w:val="ConsPlusNormal"/>
        <w:jc w:val="both"/>
      </w:pPr>
    </w:p>
    <w:p w:rsidR="00276928" w:rsidRDefault="00276928">
      <w:pPr>
        <w:pStyle w:val="ConsPlusNormal"/>
        <w:jc w:val="both"/>
      </w:pPr>
    </w:p>
    <w:p w:rsidR="00276928" w:rsidRDefault="00276928">
      <w:pPr>
        <w:pStyle w:val="ConsPlusNormal"/>
        <w:jc w:val="both"/>
      </w:pPr>
    </w:p>
    <w:p w:rsidR="00276928" w:rsidRDefault="00276928">
      <w:pPr>
        <w:pStyle w:val="ConsPlusNormal"/>
        <w:jc w:val="both"/>
      </w:pPr>
    </w:p>
    <w:p w:rsidR="00276928" w:rsidRDefault="00276928">
      <w:pPr>
        <w:pStyle w:val="ConsPlusNormal"/>
        <w:jc w:val="both"/>
      </w:pPr>
    </w:p>
    <w:p w:rsidR="00276928" w:rsidRDefault="00276928">
      <w:pPr>
        <w:pStyle w:val="ConsPlusNormal"/>
        <w:jc w:val="right"/>
        <w:outlineLvl w:val="0"/>
      </w:pPr>
      <w:r>
        <w:t>Приложение</w:t>
      </w:r>
    </w:p>
    <w:p w:rsidR="00276928" w:rsidRDefault="00276928">
      <w:pPr>
        <w:pStyle w:val="ConsPlusNormal"/>
        <w:jc w:val="right"/>
      </w:pPr>
      <w:r>
        <w:t>к распоряжению</w:t>
      </w:r>
    </w:p>
    <w:p w:rsidR="00276928" w:rsidRDefault="00276928">
      <w:pPr>
        <w:pStyle w:val="ConsPlusNormal"/>
        <w:jc w:val="right"/>
      </w:pPr>
      <w:r>
        <w:t>Коллегии Администрации</w:t>
      </w:r>
    </w:p>
    <w:p w:rsidR="00276928" w:rsidRDefault="00276928">
      <w:pPr>
        <w:pStyle w:val="ConsPlusNormal"/>
        <w:jc w:val="right"/>
      </w:pPr>
      <w:r>
        <w:t>Кемеровской области</w:t>
      </w:r>
    </w:p>
    <w:p w:rsidR="00276928" w:rsidRDefault="00276928">
      <w:pPr>
        <w:pStyle w:val="ConsPlusNormal"/>
        <w:jc w:val="right"/>
      </w:pPr>
      <w:r>
        <w:t>от 15 декабря 2015 г. N 715-р</w:t>
      </w:r>
    </w:p>
    <w:p w:rsidR="00276928" w:rsidRDefault="00276928">
      <w:pPr>
        <w:pStyle w:val="ConsPlusNormal"/>
      </w:pPr>
    </w:p>
    <w:p w:rsidR="00276928" w:rsidRDefault="00276928">
      <w:pPr>
        <w:pStyle w:val="ConsPlusNormal"/>
        <w:outlineLvl w:val="1"/>
      </w:pPr>
      <w:r>
        <w:t>Форма N 1</w:t>
      </w:r>
    </w:p>
    <w:p w:rsidR="00276928" w:rsidRDefault="00276928">
      <w:pPr>
        <w:sectPr w:rsidR="00276928" w:rsidSect="00AC1D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76928" w:rsidRDefault="00276928">
      <w:pPr>
        <w:pStyle w:val="ConsPlusNormal"/>
      </w:pPr>
    </w:p>
    <w:p w:rsidR="00276928" w:rsidRDefault="00276928">
      <w:pPr>
        <w:pStyle w:val="ConsPlusNormal"/>
        <w:jc w:val="center"/>
      </w:pPr>
      <w:bookmarkStart w:id="4" w:name="P64"/>
      <w:bookmarkEnd w:id="4"/>
      <w:r>
        <w:t>Информация</w:t>
      </w:r>
    </w:p>
    <w:p w:rsidR="00276928" w:rsidRDefault="00276928">
      <w:pPr>
        <w:pStyle w:val="ConsPlusNormal"/>
        <w:jc w:val="center"/>
      </w:pPr>
      <w:r>
        <w:t>о ходе выполнения поручения Председателя</w:t>
      </w:r>
    </w:p>
    <w:p w:rsidR="00276928" w:rsidRDefault="00276928">
      <w:pPr>
        <w:pStyle w:val="ConsPlusNormal"/>
        <w:jc w:val="center"/>
      </w:pPr>
      <w:r>
        <w:t>Правительства Российской Федерации Д.А.Медведева</w:t>
      </w:r>
    </w:p>
    <w:p w:rsidR="00276928" w:rsidRDefault="00276928">
      <w:pPr>
        <w:pStyle w:val="ConsPlusNormal"/>
        <w:jc w:val="center"/>
      </w:pPr>
      <w:r>
        <w:t>от 12.12.2014 N ДМ-П12-9175 по реализации</w:t>
      </w:r>
    </w:p>
    <w:p w:rsidR="00276928" w:rsidRDefault="00276928">
      <w:pPr>
        <w:pStyle w:val="ConsPlusNormal"/>
        <w:jc w:val="center"/>
      </w:pPr>
      <w:r>
        <w:t>Федерального закона от 01.12.2014 N 419-ФЗ "О внесении</w:t>
      </w:r>
    </w:p>
    <w:p w:rsidR="00276928" w:rsidRDefault="00276928">
      <w:pPr>
        <w:pStyle w:val="ConsPlusNormal"/>
        <w:jc w:val="center"/>
      </w:pPr>
      <w:r>
        <w:t>изменений в отдельные законодательные акты</w:t>
      </w:r>
    </w:p>
    <w:p w:rsidR="00276928" w:rsidRDefault="00276928">
      <w:pPr>
        <w:pStyle w:val="ConsPlusNormal"/>
        <w:jc w:val="center"/>
      </w:pPr>
      <w:r>
        <w:t>Российской Федерации по вопросам социальной защиты</w:t>
      </w:r>
    </w:p>
    <w:p w:rsidR="00276928" w:rsidRDefault="00276928">
      <w:pPr>
        <w:pStyle w:val="ConsPlusNormal"/>
        <w:jc w:val="center"/>
      </w:pPr>
      <w:r>
        <w:t>инвалидов в связи с ратификацией Конвенции о правах</w:t>
      </w:r>
    </w:p>
    <w:p w:rsidR="00276928" w:rsidRDefault="00276928">
      <w:pPr>
        <w:pStyle w:val="ConsPlusNormal"/>
        <w:jc w:val="center"/>
      </w:pPr>
      <w:r>
        <w:t xml:space="preserve">инвалидов" </w:t>
      </w:r>
      <w:hyperlink w:anchor="P137" w:history="1">
        <w:r>
          <w:rPr>
            <w:color w:val="0000FF"/>
          </w:rPr>
          <w:t>*</w:t>
        </w:r>
      </w:hyperlink>
    </w:p>
    <w:p w:rsidR="00276928" w:rsidRDefault="00276928">
      <w:pPr>
        <w:pStyle w:val="ConsPlusNormal"/>
        <w:jc w:val="center"/>
      </w:pPr>
    </w:p>
    <w:p w:rsidR="00276928" w:rsidRDefault="00276928">
      <w:pPr>
        <w:pStyle w:val="ConsPlusNormal"/>
        <w:jc w:val="right"/>
      </w:pPr>
      <w:r>
        <w:t>по состоянию на ______________________</w:t>
      </w:r>
    </w:p>
    <w:p w:rsidR="00276928" w:rsidRDefault="0027692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75"/>
        <w:gridCol w:w="737"/>
        <w:gridCol w:w="680"/>
        <w:gridCol w:w="567"/>
        <w:gridCol w:w="510"/>
        <w:gridCol w:w="567"/>
        <w:gridCol w:w="510"/>
        <w:gridCol w:w="567"/>
        <w:gridCol w:w="567"/>
        <w:gridCol w:w="624"/>
        <w:gridCol w:w="680"/>
        <w:gridCol w:w="510"/>
        <w:gridCol w:w="624"/>
        <w:gridCol w:w="567"/>
        <w:gridCol w:w="567"/>
        <w:gridCol w:w="624"/>
        <w:gridCol w:w="1466"/>
        <w:gridCol w:w="992"/>
        <w:gridCol w:w="1077"/>
        <w:gridCol w:w="850"/>
        <w:gridCol w:w="964"/>
      </w:tblGrid>
      <w:tr w:rsidR="00276928">
        <w:tc>
          <w:tcPr>
            <w:tcW w:w="675" w:type="dxa"/>
          </w:tcPr>
          <w:p w:rsidR="00276928" w:rsidRDefault="0027692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367" w:type="dxa"/>
            <w:gridSpan w:val="16"/>
          </w:tcPr>
          <w:p w:rsidR="00276928" w:rsidRDefault="00276928">
            <w:pPr>
              <w:pStyle w:val="ConsPlusNormal"/>
              <w:jc w:val="center"/>
            </w:pPr>
            <w:r>
              <w:t>Принятие законодательных актов Кемеровской области</w:t>
            </w:r>
          </w:p>
        </w:tc>
        <w:tc>
          <w:tcPr>
            <w:tcW w:w="2069" w:type="dxa"/>
            <w:gridSpan w:val="2"/>
          </w:tcPr>
          <w:p w:rsidR="00276928" w:rsidRDefault="00276928">
            <w:pPr>
              <w:pStyle w:val="ConsPlusNormal"/>
              <w:jc w:val="center"/>
            </w:pPr>
            <w:r>
              <w:t>Принятие "дорожных карт"</w:t>
            </w:r>
          </w:p>
        </w:tc>
        <w:tc>
          <w:tcPr>
            <w:tcW w:w="1814" w:type="dxa"/>
            <w:gridSpan w:val="2"/>
          </w:tcPr>
          <w:p w:rsidR="00276928" w:rsidRDefault="00276928">
            <w:pPr>
              <w:pStyle w:val="ConsPlusNormal"/>
              <w:jc w:val="center"/>
            </w:pPr>
            <w:r>
              <w:t>Удельный вес административных регламентов, в которые внесены изменения (от их общего количества)</w:t>
            </w:r>
          </w:p>
        </w:tc>
      </w:tr>
      <w:tr w:rsidR="00276928">
        <w:tc>
          <w:tcPr>
            <w:tcW w:w="675" w:type="dxa"/>
          </w:tcPr>
          <w:p w:rsidR="00276928" w:rsidRDefault="00276928">
            <w:pPr>
              <w:pStyle w:val="ConsPlusNormal"/>
            </w:pPr>
          </w:p>
        </w:tc>
        <w:tc>
          <w:tcPr>
            <w:tcW w:w="737" w:type="dxa"/>
          </w:tcPr>
          <w:p w:rsidR="00276928" w:rsidRDefault="00276928">
            <w:pPr>
              <w:pStyle w:val="ConsPlusNormal"/>
              <w:jc w:val="center"/>
            </w:pPr>
            <w:r>
              <w:t xml:space="preserve">Этап рассмотрения законопроекта </w:t>
            </w:r>
            <w:hyperlink w:anchor="P138" w:history="1">
              <w:r>
                <w:rPr>
                  <w:color w:val="0000FF"/>
                </w:rPr>
                <w:t>**</w:t>
              </w:r>
            </w:hyperlink>
          </w:p>
        </w:tc>
        <w:tc>
          <w:tcPr>
            <w:tcW w:w="9630" w:type="dxa"/>
            <w:gridSpan w:val="15"/>
          </w:tcPr>
          <w:p w:rsidR="00276928" w:rsidRDefault="00276928">
            <w:pPr>
              <w:pStyle w:val="ConsPlusNormal"/>
              <w:jc w:val="center"/>
            </w:pPr>
            <w:r>
              <w:t xml:space="preserve">Установление в законах Кемеровской области условий доступности по аналогии с Федеральным </w:t>
            </w:r>
            <w:hyperlink r:id="rId1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01.12.2014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</w:t>
            </w:r>
          </w:p>
        </w:tc>
        <w:tc>
          <w:tcPr>
            <w:tcW w:w="992" w:type="dxa"/>
          </w:tcPr>
          <w:p w:rsidR="00276928" w:rsidRDefault="00276928">
            <w:pPr>
              <w:pStyle w:val="ConsPlusNormal"/>
              <w:jc w:val="center"/>
            </w:pPr>
            <w:r>
              <w:t>Срок принятия "дорожной карты" региона</w:t>
            </w:r>
          </w:p>
        </w:tc>
        <w:tc>
          <w:tcPr>
            <w:tcW w:w="1077" w:type="dxa"/>
          </w:tcPr>
          <w:p w:rsidR="00276928" w:rsidRDefault="00276928">
            <w:pPr>
              <w:pStyle w:val="ConsPlusNormal"/>
              <w:jc w:val="center"/>
            </w:pPr>
            <w:r>
              <w:t>Удельный вес принятых "дорожных карт" муниципальных образований</w:t>
            </w:r>
          </w:p>
        </w:tc>
        <w:tc>
          <w:tcPr>
            <w:tcW w:w="850" w:type="dxa"/>
          </w:tcPr>
          <w:p w:rsidR="00276928" w:rsidRDefault="00276928">
            <w:pPr>
              <w:pStyle w:val="ConsPlusNormal"/>
              <w:jc w:val="center"/>
            </w:pPr>
            <w:r>
              <w:t>В Кемеровской области</w:t>
            </w:r>
          </w:p>
        </w:tc>
        <w:tc>
          <w:tcPr>
            <w:tcW w:w="964" w:type="dxa"/>
          </w:tcPr>
          <w:p w:rsidR="00276928" w:rsidRDefault="00276928">
            <w:pPr>
              <w:pStyle w:val="ConsPlusNormal"/>
              <w:jc w:val="center"/>
            </w:pPr>
            <w:r>
              <w:t>В муниципальных образованиях</w:t>
            </w:r>
          </w:p>
        </w:tc>
      </w:tr>
      <w:tr w:rsidR="00276928">
        <w:tc>
          <w:tcPr>
            <w:tcW w:w="675" w:type="dxa"/>
          </w:tcPr>
          <w:p w:rsidR="00276928" w:rsidRDefault="00276928">
            <w:pPr>
              <w:pStyle w:val="ConsPlusNormal"/>
            </w:pPr>
          </w:p>
        </w:tc>
        <w:tc>
          <w:tcPr>
            <w:tcW w:w="737" w:type="dxa"/>
          </w:tcPr>
          <w:p w:rsidR="00276928" w:rsidRDefault="00276928">
            <w:pPr>
              <w:pStyle w:val="ConsPlusNormal"/>
            </w:pPr>
          </w:p>
        </w:tc>
        <w:tc>
          <w:tcPr>
            <w:tcW w:w="680" w:type="dxa"/>
          </w:tcPr>
          <w:p w:rsidR="00276928" w:rsidRDefault="00276928">
            <w:pPr>
              <w:pStyle w:val="ConsPlusNormal"/>
              <w:jc w:val="center"/>
            </w:pPr>
            <w:r>
              <w:t xml:space="preserve">Городской </w:t>
            </w:r>
            <w:r>
              <w:lastRenderedPageBreak/>
              <w:t>транспорт</w:t>
            </w:r>
          </w:p>
        </w:tc>
        <w:tc>
          <w:tcPr>
            <w:tcW w:w="567" w:type="dxa"/>
          </w:tcPr>
          <w:p w:rsidR="00276928" w:rsidRDefault="00276928">
            <w:pPr>
              <w:pStyle w:val="ConsPlusNormal"/>
              <w:jc w:val="center"/>
            </w:pPr>
            <w:r>
              <w:lastRenderedPageBreak/>
              <w:t>Здравоо</w:t>
            </w:r>
            <w:r>
              <w:lastRenderedPageBreak/>
              <w:t>хранение</w:t>
            </w:r>
          </w:p>
        </w:tc>
        <w:tc>
          <w:tcPr>
            <w:tcW w:w="510" w:type="dxa"/>
          </w:tcPr>
          <w:p w:rsidR="00276928" w:rsidRDefault="00276928">
            <w:pPr>
              <w:pStyle w:val="ConsPlusNormal"/>
              <w:jc w:val="center"/>
            </w:pPr>
            <w:r>
              <w:lastRenderedPageBreak/>
              <w:t>Социал</w:t>
            </w:r>
            <w:r>
              <w:lastRenderedPageBreak/>
              <w:t>ьная защита</w:t>
            </w:r>
          </w:p>
        </w:tc>
        <w:tc>
          <w:tcPr>
            <w:tcW w:w="567" w:type="dxa"/>
          </w:tcPr>
          <w:p w:rsidR="00276928" w:rsidRDefault="00276928">
            <w:pPr>
              <w:pStyle w:val="ConsPlusNormal"/>
              <w:jc w:val="center"/>
            </w:pPr>
            <w:r>
              <w:lastRenderedPageBreak/>
              <w:t>Занятост</w:t>
            </w:r>
            <w:r>
              <w:lastRenderedPageBreak/>
              <w:t>ь</w:t>
            </w:r>
          </w:p>
        </w:tc>
        <w:tc>
          <w:tcPr>
            <w:tcW w:w="510" w:type="dxa"/>
          </w:tcPr>
          <w:p w:rsidR="00276928" w:rsidRDefault="00276928">
            <w:pPr>
              <w:pStyle w:val="ConsPlusNormal"/>
              <w:jc w:val="center"/>
            </w:pPr>
            <w:r>
              <w:lastRenderedPageBreak/>
              <w:t>Культу</w:t>
            </w:r>
            <w:r>
              <w:lastRenderedPageBreak/>
              <w:t>ра</w:t>
            </w:r>
          </w:p>
        </w:tc>
        <w:tc>
          <w:tcPr>
            <w:tcW w:w="567" w:type="dxa"/>
          </w:tcPr>
          <w:p w:rsidR="00276928" w:rsidRDefault="00276928">
            <w:pPr>
              <w:pStyle w:val="ConsPlusNormal"/>
              <w:jc w:val="center"/>
            </w:pPr>
            <w:r>
              <w:lastRenderedPageBreak/>
              <w:t>Образов</w:t>
            </w:r>
            <w:r>
              <w:lastRenderedPageBreak/>
              <w:t>ание</w:t>
            </w:r>
          </w:p>
        </w:tc>
        <w:tc>
          <w:tcPr>
            <w:tcW w:w="567" w:type="dxa"/>
          </w:tcPr>
          <w:p w:rsidR="00276928" w:rsidRDefault="00276928">
            <w:pPr>
              <w:pStyle w:val="ConsPlusNormal"/>
              <w:jc w:val="center"/>
            </w:pPr>
            <w:r>
              <w:lastRenderedPageBreak/>
              <w:t>Информ</w:t>
            </w:r>
            <w:r>
              <w:lastRenderedPageBreak/>
              <w:t>ация и связь</w:t>
            </w:r>
          </w:p>
        </w:tc>
        <w:tc>
          <w:tcPr>
            <w:tcW w:w="624" w:type="dxa"/>
          </w:tcPr>
          <w:p w:rsidR="00276928" w:rsidRDefault="00276928">
            <w:pPr>
              <w:pStyle w:val="ConsPlusNormal"/>
              <w:jc w:val="center"/>
            </w:pPr>
            <w:r>
              <w:lastRenderedPageBreak/>
              <w:t>Физкульту</w:t>
            </w:r>
            <w:r>
              <w:lastRenderedPageBreak/>
              <w:t>ра и спорт</w:t>
            </w:r>
          </w:p>
        </w:tc>
        <w:tc>
          <w:tcPr>
            <w:tcW w:w="680" w:type="dxa"/>
          </w:tcPr>
          <w:p w:rsidR="00276928" w:rsidRDefault="00276928">
            <w:pPr>
              <w:pStyle w:val="ConsPlusNormal"/>
              <w:jc w:val="center"/>
            </w:pPr>
            <w:r>
              <w:lastRenderedPageBreak/>
              <w:t>Избирател</w:t>
            </w:r>
            <w:r>
              <w:lastRenderedPageBreak/>
              <w:t>ьное право</w:t>
            </w:r>
          </w:p>
        </w:tc>
        <w:tc>
          <w:tcPr>
            <w:tcW w:w="510" w:type="dxa"/>
          </w:tcPr>
          <w:p w:rsidR="00276928" w:rsidRDefault="00276928">
            <w:pPr>
              <w:pStyle w:val="ConsPlusNormal"/>
              <w:jc w:val="center"/>
            </w:pPr>
            <w:r>
              <w:lastRenderedPageBreak/>
              <w:t>Торгов</w:t>
            </w:r>
            <w:r>
              <w:lastRenderedPageBreak/>
              <w:t>ля</w:t>
            </w:r>
          </w:p>
        </w:tc>
        <w:tc>
          <w:tcPr>
            <w:tcW w:w="624" w:type="dxa"/>
          </w:tcPr>
          <w:p w:rsidR="00276928" w:rsidRDefault="00276928">
            <w:pPr>
              <w:pStyle w:val="ConsPlusNormal"/>
              <w:jc w:val="center"/>
            </w:pPr>
            <w:r>
              <w:lastRenderedPageBreak/>
              <w:t>Обществ</w:t>
            </w:r>
            <w:r>
              <w:lastRenderedPageBreak/>
              <w:t>енное питание</w:t>
            </w:r>
          </w:p>
        </w:tc>
        <w:tc>
          <w:tcPr>
            <w:tcW w:w="567" w:type="dxa"/>
          </w:tcPr>
          <w:p w:rsidR="00276928" w:rsidRDefault="00276928">
            <w:pPr>
              <w:pStyle w:val="ConsPlusNormal"/>
              <w:jc w:val="center"/>
            </w:pPr>
            <w:r>
              <w:lastRenderedPageBreak/>
              <w:t>Бытово</w:t>
            </w:r>
            <w:r>
              <w:lastRenderedPageBreak/>
              <w:t>е обслуживание</w:t>
            </w:r>
          </w:p>
        </w:tc>
        <w:tc>
          <w:tcPr>
            <w:tcW w:w="567" w:type="dxa"/>
          </w:tcPr>
          <w:p w:rsidR="00276928" w:rsidRDefault="00276928">
            <w:pPr>
              <w:pStyle w:val="ConsPlusNormal"/>
              <w:jc w:val="center"/>
            </w:pPr>
            <w:r>
              <w:lastRenderedPageBreak/>
              <w:t xml:space="preserve">ЖКХ, </w:t>
            </w:r>
            <w:r>
              <w:lastRenderedPageBreak/>
              <w:t>жилье</w:t>
            </w:r>
          </w:p>
        </w:tc>
        <w:tc>
          <w:tcPr>
            <w:tcW w:w="624" w:type="dxa"/>
          </w:tcPr>
          <w:p w:rsidR="00276928" w:rsidRDefault="00276928">
            <w:pPr>
              <w:pStyle w:val="ConsPlusNormal"/>
              <w:jc w:val="center"/>
            </w:pPr>
            <w:r>
              <w:lastRenderedPageBreak/>
              <w:t>Градостр</w:t>
            </w:r>
            <w:r>
              <w:lastRenderedPageBreak/>
              <w:t>оительство</w:t>
            </w:r>
          </w:p>
        </w:tc>
        <w:tc>
          <w:tcPr>
            <w:tcW w:w="1466" w:type="dxa"/>
          </w:tcPr>
          <w:p w:rsidR="00276928" w:rsidRDefault="00276928">
            <w:pPr>
              <w:pStyle w:val="ConsPlusNormal"/>
              <w:jc w:val="center"/>
            </w:pPr>
            <w:r>
              <w:lastRenderedPageBreak/>
              <w:t>Наделение исполнительн</w:t>
            </w:r>
            <w:r>
              <w:lastRenderedPageBreak/>
              <w:t>ых органов государственной власти Кемеровской области полномочиями по утверждению порядков обеспечения доступности для инвалидов объектов и услуг в установленных сферах деятельности</w:t>
            </w:r>
          </w:p>
        </w:tc>
        <w:tc>
          <w:tcPr>
            <w:tcW w:w="992" w:type="dxa"/>
          </w:tcPr>
          <w:p w:rsidR="00276928" w:rsidRDefault="00276928">
            <w:pPr>
              <w:pStyle w:val="ConsPlusNormal"/>
            </w:pPr>
          </w:p>
        </w:tc>
        <w:tc>
          <w:tcPr>
            <w:tcW w:w="1077" w:type="dxa"/>
          </w:tcPr>
          <w:p w:rsidR="00276928" w:rsidRDefault="00276928">
            <w:pPr>
              <w:pStyle w:val="ConsPlusNormal"/>
            </w:pPr>
          </w:p>
        </w:tc>
        <w:tc>
          <w:tcPr>
            <w:tcW w:w="850" w:type="dxa"/>
          </w:tcPr>
          <w:p w:rsidR="00276928" w:rsidRDefault="00276928">
            <w:pPr>
              <w:pStyle w:val="ConsPlusNormal"/>
            </w:pPr>
          </w:p>
        </w:tc>
        <w:tc>
          <w:tcPr>
            <w:tcW w:w="964" w:type="dxa"/>
          </w:tcPr>
          <w:p w:rsidR="00276928" w:rsidRDefault="00276928">
            <w:pPr>
              <w:pStyle w:val="ConsPlusNormal"/>
            </w:pPr>
          </w:p>
        </w:tc>
      </w:tr>
      <w:tr w:rsidR="00276928">
        <w:tc>
          <w:tcPr>
            <w:tcW w:w="675" w:type="dxa"/>
          </w:tcPr>
          <w:p w:rsidR="00276928" w:rsidRDefault="00276928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737" w:type="dxa"/>
          </w:tcPr>
          <w:p w:rsidR="00276928" w:rsidRDefault="002769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30" w:type="dxa"/>
            <w:gridSpan w:val="15"/>
          </w:tcPr>
          <w:p w:rsidR="00276928" w:rsidRDefault="002769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276928" w:rsidRDefault="002769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276928" w:rsidRDefault="002769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276928" w:rsidRDefault="002769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276928" w:rsidRDefault="00276928">
            <w:pPr>
              <w:pStyle w:val="ConsPlusNormal"/>
              <w:jc w:val="center"/>
            </w:pPr>
            <w:r>
              <w:t>7</w:t>
            </w:r>
          </w:p>
        </w:tc>
      </w:tr>
      <w:tr w:rsidR="00276928">
        <w:tc>
          <w:tcPr>
            <w:tcW w:w="675" w:type="dxa"/>
          </w:tcPr>
          <w:p w:rsidR="00276928" w:rsidRDefault="00276928">
            <w:pPr>
              <w:pStyle w:val="ConsPlusNormal"/>
            </w:pPr>
          </w:p>
        </w:tc>
        <w:tc>
          <w:tcPr>
            <w:tcW w:w="737" w:type="dxa"/>
          </w:tcPr>
          <w:p w:rsidR="00276928" w:rsidRDefault="00276928">
            <w:pPr>
              <w:pStyle w:val="ConsPlusNormal"/>
            </w:pPr>
          </w:p>
        </w:tc>
        <w:tc>
          <w:tcPr>
            <w:tcW w:w="680" w:type="dxa"/>
          </w:tcPr>
          <w:p w:rsidR="00276928" w:rsidRDefault="00276928">
            <w:pPr>
              <w:pStyle w:val="ConsPlusNormal"/>
            </w:pPr>
          </w:p>
        </w:tc>
        <w:tc>
          <w:tcPr>
            <w:tcW w:w="567" w:type="dxa"/>
          </w:tcPr>
          <w:p w:rsidR="00276928" w:rsidRDefault="00276928">
            <w:pPr>
              <w:pStyle w:val="ConsPlusNormal"/>
            </w:pPr>
          </w:p>
        </w:tc>
        <w:tc>
          <w:tcPr>
            <w:tcW w:w="510" w:type="dxa"/>
          </w:tcPr>
          <w:p w:rsidR="00276928" w:rsidRDefault="00276928">
            <w:pPr>
              <w:pStyle w:val="ConsPlusNormal"/>
            </w:pPr>
          </w:p>
        </w:tc>
        <w:tc>
          <w:tcPr>
            <w:tcW w:w="567" w:type="dxa"/>
          </w:tcPr>
          <w:p w:rsidR="00276928" w:rsidRDefault="00276928">
            <w:pPr>
              <w:pStyle w:val="ConsPlusNormal"/>
            </w:pPr>
          </w:p>
        </w:tc>
        <w:tc>
          <w:tcPr>
            <w:tcW w:w="510" w:type="dxa"/>
          </w:tcPr>
          <w:p w:rsidR="00276928" w:rsidRDefault="00276928">
            <w:pPr>
              <w:pStyle w:val="ConsPlusNormal"/>
            </w:pPr>
          </w:p>
        </w:tc>
        <w:tc>
          <w:tcPr>
            <w:tcW w:w="567" w:type="dxa"/>
          </w:tcPr>
          <w:p w:rsidR="00276928" w:rsidRDefault="00276928">
            <w:pPr>
              <w:pStyle w:val="ConsPlusNormal"/>
            </w:pPr>
          </w:p>
        </w:tc>
        <w:tc>
          <w:tcPr>
            <w:tcW w:w="567" w:type="dxa"/>
          </w:tcPr>
          <w:p w:rsidR="00276928" w:rsidRDefault="00276928">
            <w:pPr>
              <w:pStyle w:val="ConsPlusNormal"/>
            </w:pPr>
          </w:p>
        </w:tc>
        <w:tc>
          <w:tcPr>
            <w:tcW w:w="624" w:type="dxa"/>
          </w:tcPr>
          <w:p w:rsidR="00276928" w:rsidRDefault="00276928">
            <w:pPr>
              <w:pStyle w:val="ConsPlusNormal"/>
            </w:pPr>
          </w:p>
        </w:tc>
        <w:tc>
          <w:tcPr>
            <w:tcW w:w="680" w:type="dxa"/>
          </w:tcPr>
          <w:p w:rsidR="00276928" w:rsidRDefault="00276928">
            <w:pPr>
              <w:pStyle w:val="ConsPlusNormal"/>
            </w:pPr>
          </w:p>
        </w:tc>
        <w:tc>
          <w:tcPr>
            <w:tcW w:w="510" w:type="dxa"/>
          </w:tcPr>
          <w:p w:rsidR="00276928" w:rsidRDefault="00276928">
            <w:pPr>
              <w:pStyle w:val="ConsPlusNormal"/>
            </w:pPr>
          </w:p>
        </w:tc>
        <w:tc>
          <w:tcPr>
            <w:tcW w:w="624" w:type="dxa"/>
          </w:tcPr>
          <w:p w:rsidR="00276928" w:rsidRDefault="00276928">
            <w:pPr>
              <w:pStyle w:val="ConsPlusNormal"/>
            </w:pPr>
          </w:p>
        </w:tc>
        <w:tc>
          <w:tcPr>
            <w:tcW w:w="567" w:type="dxa"/>
          </w:tcPr>
          <w:p w:rsidR="00276928" w:rsidRDefault="00276928">
            <w:pPr>
              <w:pStyle w:val="ConsPlusNormal"/>
            </w:pPr>
          </w:p>
        </w:tc>
        <w:tc>
          <w:tcPr>
            <w:tcW w:w="567" w:type="dxa"/>
          </w:tcPr>
          <w:p w:rsidR="00276928" w:rsidRDefault="00276928">
            <w:pPr>
              <w:pStyle w:val="ConsPlusNormal"/>
            </w:pPr>
          </w:p>
        </w:tc>
        <w:tc>
          <w:tcPr>
            <w:tcW w:w="624" w:type="dxa"/>
          </w:tcPr>
          <w:p w:rsidR="00276928" w:rsidRDefault="00276928">
            <w:pPr>
              <w:pStyle w:val="ConsPlusNormal"/>
            </w:pPr>
          </w:p>
        </w:tc>
        <w:tc>
          <w:tcPr>
            <w:tcW w:w="1466" w:type="dxa"/>
          </w:tcPr>
          <w:p w:rsidR="00276928" w:rsidRDefault="00276928">
            <w:pPr>
              <w:pStyle w:val="ConsPlusNormal"/>
            </w:pPr>
          </w:p>
        </w:tc>
        <w:tc>
          <w:tcPr>
            <w:tcW w:w="992" w:type="dxa"/>
          </w:tcPr>
          <w:p w:rsidR="00276928" w:rsidRDefault="00276928">
            <w:pPr>
              <w:pStyle w:val="ConsPlusNormal"/>
            </w:pPr>
          </w:p>
        </w:tc>
        <w:tc>
          <w:tcPr>
            <w:tcW w:w="1077" w:type="dxa"/>
          </w:tcPr>
          <w:p w:rsidR="00276928" w:rsidRDefault="00276928">
            <w:pPr>
              <w:pStyle w:val="ConsPlusNormal"/>
            </w:pPr>
          </w:p>
        </w:tc>
        <w:tc>
          <w:tcPr>
            <w:tcW w:w="850" w:type="dxa"/>
          </w:tcPr>
          <w:p w:rsidR="00276928" w:rsidRDefault="00276928">
            <w:pPr>
              <w:pStyle w:val="ConsPlusNormal"/>
            </w:pPr>
          </w:p>
        </w:tc>
        <w:tc>
          <w:tcPr>
            <w:tcW w:w="964" w:type="dxa"/>
          </w:tcPr>
          <w:p w:rsidR="00276928" w:rsidRDefault="00276928">
            <w:pPr>
              <w:pStyle w:val="ConsPlusNormal"/>
            </w:pPr>
          </w:p>
        </w:tc>
      </w:tr>
    </w:tbl>
    <w:p w:rsidR="00276928" w:rsidRDefault="00276928">
      <w:pPr>
        <w:pStyle w:val="ConsPlusNormal"/>
        <w:ind w:firstLine="540"/>
        <w:jc w:val="both"/>
      </w:pPr>
    </w:p>
    <w:p w:rsidR="00276928" w:rsidRDefault="00276928">
      <w:pPr>
        <w:pStyle w:val="ConsPlusNormal"/>
        <w:ind w:firstLine="540"/>
        <w:jc w:val="both"/>
      </w:pPr>
      <w:bookmarkStart w:id="5" w:name="P137"/>
      <w:bookmarkEnd w:id="5"/>
      <w:r>
        <w:t>* Форма заполняется органами местного самоуправления в части принятия "дорожных карт" и внесения изменений в административные регламенты предоставления муниципальных услуг</w:t>
      </w:r>
    </w:p>
    <w:p w:rsidR="00276928" w:rsidRDefault="00276928">
      <w:pPr>
        <w:pStyle w:val="ConsPlusNormal"/>
        <w:spacing w:before="220"/>
        <w:ind w:firstLine="540"/>
        <w:jc w:val="both"/>
      </w:pPr>
      <w:bookmarkStart w:id="6" w:name="P138"/>
      <w:bookmarkEnd w:id="6"/>
      <w:r>
        <w:t>** В разработке; на согласовании; утвержден</w:t>
      </w:r>
    </w:p>
    <w:p w:rsidR="00276928" w:rsidRDefault="00276928">
      <w:pPr>
        <w:pStyle w:val="ConsPlusNormal"/>
        <w:jc w:val="both"/>
      </w:pPr>
    </w:p>
    <w:p w:rsidR="00276928" w:rsidRDefault="00276928">
      <w:pPr>
        <w:pStyle w:val="ConsPlusNormal"/>
        <w:jc w:val="both"/>
      </w:pPr>
    </w:p>
    <w:p w:rsidR="00276928" w:rsidRDefault="00276928">
      <w:pPr>
        <w:pStyle w:val="ConsPlusNormal"/>
        <w:jc w:val="both"/>
      </w:pPr>
    </w:p>
    <w:p w:rsidR="00276928" w:rsidRDefault="00276928">
      <w:pPr>
        <w:pStyle w:val="ConsPlusNormal"/>
        <w:jc w:val="both"/>
        <w:outlineLvl w:val="1"/>
      </w:pPr>
      <w:r>
        <w:t>Форма N 2</w:t>
      </w:r>
    </w:p>
    <w:p w:rsidR="00276928" w:rsidRDefault="00276928">
      <w:pPr>
        <w:pStyle w:val="ConsPlusNormal"/>
        <w:jc w:val="center"/>
      </w:pPr>
    </w:p>
    <w:p w:rsidR="00276928" w:rsidRDefault="00276928">
      <w:pPr>
        <w:pStyle w:val="ConsPlusNormal"/>
        <w:jc w:val="center"/>
      </w:pPr>
      <w:r>
        <w:t>Информация</w:t>
      </w:r>
    </w:p>
    <w:p w:rsidR="00276928" w:rsidRDefault="00276928">
      <w:pPr>
        <w:pStyle w:val="ConsPlusNormal"/>
        <w:jc w:val="center"/>
      </w:pPr>
      <w:r>
        <w:t>о мерах по осуществлению административного контроля</w:t>
      </w:r>
    </w:p>
    <w:p w:rsidR="00276928" w:rsidRDefault="00276928">
      <w:pPr>
        <w:pStyle w:val="ConsPlusNormal"/>
        <w:jc w:val="center"/>
      </w:pPr>
      <w:r>
        <w:lastRenderedPageBreak/>
        <w:t>за исполнением норм Федерального закона</w:t>
      </w:r>
    </w:p>
    <w:p w:rsidR="00276928" w:rsidRDefault="00276928">
      <w:pPr>
        <w:pStyle w:val="ConsPlusNormal"/>
        <w:jc w:val="center"/>
      </w:pPr>
      <w:r>
        <w:t>от 01.12.2014 N 419-ФЗ "О внесении изменений в отдельные</w:t>
      </w:r>
    </w:p>
    <w:p w:rsidR="00276928" w:rsidRDefault="00276928">
      <w:pPr>
        <w:pStyle w:val="ConsPlusNormal"/>
        <w:jc w:val="center"/>
      </w:pPr>
      <w:r>
        <w:t>законодательные акты Российской Федерации по вопросам</w:t>
      </w:r>
    </w:p>
    <w:p w:rsidR="00276928" w:rsidRDefault="00276928">
      <w:pPr>
        <w:pStyle w:val="ConsPlusNormal"/>
        <w:jc w:val="center"/>
      </w:pPr>
      <w:r>
        <w:t>социальной защиты инвалидов в связи с ратификацией</w:t>
      </w:r>
    </w:p>
    <w:p w:rsidR="00276928" w:rsidRDefault="00276928">
      <w:pPr>
        <w:pStyle w:val="ConsPlusNormal"/>
        <w:jc w:val="center"/>
      </w:pPr>
      <w:r>
        <w:t>Конвенции о правах инвалидов"</w:t>
      </w:r>
    </w:p>
    <w:p w:rsidR="00276928" w:rsidRDefault="00276928">
      <w:pPr>
        <w:pStyle w:val="ConsPlusNormal"/>
        <w:jc w:val="center"/>
      </w:pPr>
      <w:r>
        <w:t>(далее - N 419-ФЗ)</w:t>
      </w:r>
    </w:p>
    <w:p w:rsidR="00276928" w:rsidRDefault="00276928">
      <w:pPr>
        <w:pStyle w:val="ConsPlusNormal"/>
        <w:jc w:val="center"/>
      </w:pPr>
    </w:p>
    <w:p w:rsidR="00276928" w:rsidRDefault="00276928">
      <w:pPr>
        <w:pStyle w:val="ConsPlusNormal"/>
        <w:jc w:val="center"/>
      </w:pPr>
      <w:r>
        <w:t>по состоянию на __________________ 2016 года</w:t>
      </w:r>
    </w:p>
    <w:p w:rsidR="00276928" w:rsidRDefault="00276928">
      <w:pPr>
        <w:pStyle w:val="ConsPlusNormal"/>
        <w:jc w:val="center"/>
      </w:pPr>
    </w:p>
    <w:p w:rsidR="00276928" w:rsidRDefault="00276928">
      <w:pPr>
        <w:pStyle w:val="ConsPlusNormal"/>
        <w:jc w:val="right"/>
      </w:pPr>
      <w:r>
        <w:t>В абсолютных цифрах</w:t>
      </w:r>
    </w:p>
    <w:p w:rsidR="00276928" w:rsidRDefault="0027692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62"/>
        <w:gridCol w:w="1620"/>
        <w:gridCol w:w="709"/>
        <w:gridCol w:w="850"/>
        <w:gridCol w:w="765"/>
        <w:gridCol w:w="794"/>
        <w:gridCol w:w="850"/>
        <w:gridCol w:w="737"/>
        <w:gridCol w:w="850"/>
        <w:gridCol w:w="761"/>
        <w:gridCol w:w="640"/>
        <w:gridCol w:w="720"/>
        <w:gridCol w:w="794"/>
        <w:gridCol w:w="737"/>
        <w:gridCol w:w="794"/>
      </w:tblGrid>
      <w:tr w:rsidR="00276928">
        <w:tc>
          <w:tcPr>
            <w:tcW w:w="3482" w:type="dxa"/>
            <w:gridSpan w:val="2"/>
          </w:tcPr>
          <w:p w:rsidR="00276928" w:rsidRDefault="00276928">
            <w:pPr>
              <w:pStyle w:val="ConsPlusNormal"/>
            </w:pPr>
            <w:r>
              <w:t>Сферы жизнедеятельности инвалидов</w:t>
            </w:r>
          </w:p>
        </w:tc>
        <w:tc>
          <w:tcPr>
            <w:tcW w:w="709" w:type="dxa"/>
            <w:vMerge w:val="restart"/>
          </w:tcPr>
          <w:p w:rsidR="00276928" w:rsidRDefault="00276928">
            <w:pPr>
              <w:pStyle w:val="ConsPlusNormal"/>
            </w:pPr>
            <w:r>
              <w:t>Труд и занятость</w:t>
            </w:r>
          </w:p>
        </w:tc>
        <w:tc>
          <w:tcPr>
            <w:tcW w:w="850" w:type="dxa"/>
            <w:vMerge w:val="restart"/>
          </w:tcPr>
          <w:p w:rsidR="00276928" w:rsidRDefault="00276928">
            <w:pPr>
              <w:pStyle w:val="ConsPlusNormal"/>
            </w:pPr>
            <w:r>
              <w:t>Социальная защита</w:t>
            </w:r>
          </w:p>
        </w:tc>
        <w:tc>
          <w:tcPr>
            <w:tcW w:w="765" w:type="dxa"/>
            <w:vMerge w:val="restart"/>
          </w:tcPr>
          <w:p w:rsidR="00276928" w:rsidRDefault="00276928">
            <w:pPr>
              <w:pStyle w:val="ConsPlusNormal"/>
            </w:pPr>
            <w:r>
              <w:t>Здравоохранение</w:t>
            </w:r>
          </w:p>
        </w:tc>
        <w:tc>
          <w:tcPr>
            <w:tcW w:w="794" w:type="dxa"/>
            <w:vMerge w:val="restart"/>
          </w:tcPr>
          <w:p w:rsidR="00276928" w:rsidRDefault="00276928">
            <w:pPr>
              <w:pStyle w:val="ConsPlusNormal"/>
            </w:pPr>
            <w:r>
              <w:t>Образование</w:t>
            </w:r>
          </w:p>
        </w:tc>
        <w:tc>
          <w:tcPr>
            <w:tcW w:w="850" w:type="dxa"/>
            <w:vMerge w:val="restart"/>
          </w:tcPr>
          <w:p w:rsidR="00276928" w:rsidRDefault="00276928">
            <w:pPr>
              <w:pStyle w:val="ConsPlusNormal"/>
            </w:pPr>
            <w:r>
              <w:t>Информация и связь</w:t>
            </w:r>
          </w:p>
        </w:tc>
        <w:tc>
          <w:tcPr>
            <w:tcW w:w="737" w:type="dxa"/>
            <w:vMerge w:val="restart"/>
          </w:tcPr>
          <w:p w:rsidR="00276928" w:rsidRDefault="00276928">
            <w:pPr>
              <w:pStyle w:val="ConsPlusNormal"/>
            </w:pPr>
            <w:r>
              <w:t>Культура</w:t>
            </w:r>
          </w:p>
        </w:tc>
        <w:tc>
          <w:tcPr>
            <w:tcW w:w="850" w:type="dxa"/>
            <w:vMerge w:val="restart"/>
          </w:tcPr>
          <w:p w:rsidR="00276928" w:rsidRDefault="00276928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761" w:type="dxa"/>
            <w:vMerge w:val="restart"/>
          </w:tcPr>
          <w:p w:rsidR="00276928" w:rsidRDefault="00276928">
            <w:pPr>
              <w:pStyle w:val="ConsPlusNormal"/>
            </w:pPr>
            <w:r>
              <w:t>ЖКХ</w:t>
            </w:r>
          </w:p>
        </w:tc>
        <w:tc>
          <w:tcPr>
            <w:tcW w:w="640" w:type="dxa"/>
            <w:vMerge w:val="restart"/>
          </w:tcPr>
          <w:p w:rsidR="00276928" w:rsidRDefault="00276928">
            <w:pPr>
              <w:pStyle w:val="ConsPlusNormal"/>
            </w:pPr>
            <w:r>
              <w:t>Транспорт</w:t>
            </w:r>
          </w:p>
        </w:tc>
        <w:tc>
          <w:tcPr>
            <w:tcW w:w="720" w:type="dxa"/>
            <w:vMerge w:val="restart"/>
          </w:tcPr>
          <w:p w:rsidR="00276928" w:rsidRDefault="00276928">
            <w:pPr>
              <w:pStyle w:val="ConsPlusNormal"/>
            </w:pPr>
            <w:r>
              <w:t>Торговля</w:t>
            </w:r>
          </w:p>
        </w:tc>
        <w:tc>
          <w:tcPr>
            <w:tcW w:w="794" w:type="dxa"/>
            <w:vMerge w:val="restart"/>
          </w:tcPr>
          <w:p w:rsidR="00276928" w:rsidRDefault="00276928">
            <w:pPr>
              <w:pStyle w:val="ConsPlusNormal"/>
            </w:pPr>
            <w:r>
              <w:t>Общественное питание</w:t>
            </w:r>
          </w:p>
        </w:tc>
        <w:tc>
          <w:tcPr>
            <w:tcW w:w="737" w:type="dxa"/>
            <w:vMerge w:val="restart"/>
          </w:tcPr>
          <w:p w:rsidR="00276928" w:rsidRDefault="00276928">
            <w:pPr>
              <w:pStyle w:val="ConsPlusNormal"/>
            </w:pPr>
            <w:r>
              <w:t>Бытовое обслуживание</w:t>
            </w:r>
          </w:p>
        </w:tc>
        <w:tc>
          <w:tcPr>
            <w:tcW w:w="794" w:type="dxa"/>
            <w:vMerge w:val="restart"/>
          </w:tcPr>
          <w:p w:rsidR="00276928" w:rsidRDefault="00276928">
            <w:pPr>
              <w:pStyle w:val="ConsPlusNormal"/>
            </w:pPr>
            <w:r>
              <w:t>Сводная информация</w:t>
            </w:r>
          </w:p>
        </w:tc>
      </w:tr>
      <w:tr w:rsidR="00276928">
        <w:tc>
          <w:tcPr>
            <w:tcW w:w="3482" w:type="dxa"/>
            <w:gridSpan w:val="2"/>
          </w:tcPr>
          <w:p w:rsidR="00276928" w:rsidRDefault="00276928">
            <w:pPr>
              <w:pStyle w:val="ConsPlusNormal"/>
            </w:pPr>
            <w:r>
              <w:t xml:space="preserve">Нормы </w:t>
            </w:r>
            <w:hyperlink r:id="rId15" w:history="1">
              <w:r>
                <w:rPr>
                  <w:color w:val="0000FF"/>
                </w:rPr>
                <w:t>N 419-ФЗ</w:t>
              </w:r>
            </w:hyperlink>
          </w:p>
        </w:tc>
        <w:tc>
          <w:tcPr>
            <w:tcW w:w="709" w:type="dxa"/>
            <w:vMerge/>
          </w:tcPr>
          <w:p w:rsidR="00276928" w:rsidRDefault="00276928"/>
        </w:tc>
        <w:tc>
          <w:tcPr>
            <w:tcW w:w="850" w:type="dxa"/>
            <w:vMerge/>
          </w:tcPr>
          <w:p w:rsidR="00276928" w:rsidRDefault="00276928"/>
        </w:tc>
        <w:tc>
          <w:tcPr>
            <w:tcW w:w="765" w:type="dxa"/>
            <w:vMerge/>
          </w:tcPr>
          <w:p w:rsidR="00276928" w:rsidRDefault="00276928"/>
        </w:tc>
        <w:tc>
          <w:tcPr>
            <w:tcW w:w="794" w:type="dxa"/>
            <w:vMerge/>
          </w:tcPr>
          <w:p w:rsidR="00276928" w:rsidRDefault="00276928"/>
        </w:tc>
        <w:tc>
          <w:tcPr>
            <w:tcW w:w="850" w:type="dxa"/>
            <w:vMerge/>
          </w:tcPr>
          <w:p w:rsidR="00276928" w:rsidRDefault="00276928"/>
        </w:tc>
        <w:tc>
          <w:tcPr>
            <w:tcW w:w="737" w:type="dxa"/>
            <w:vMerge/>
          </w:tcPr>
          <w:p w:rsidR="00276928" w:rsidRDefault="00276928"/>
        </w:tc>
        <w:tc>
          <w:tcPr>
            <w:tcW w:w="850" w:type="dxa"/>
            <w:vMerge/>
          </w:tcPr>
          <w:p w:rsidR="00276928" w:rsidRDefault="00276928"/>
        </w:tc>
        <w:tc>
          <w:tcPr>
            <w:tcW w:w="761" w:type="dxa"/>
            <w:vMerge/>
          </w:tcPr>
          <w:p w:rsidR="00276928" w:rsidRDefault="00276928"/>
        </w:tc>
        <w:tc>
          <w:tcPr>
            <w:tcW w:w="640" w:type="dxa"/>
            <w:vMerge/>
          </w:tcPr>
          <w:p w:rsidR="00276928" w:rsidRDefault="00276928"/>
        </w:tc>
        <w:tc>
          <w:tcPr>
            <w:tcW w:w="720" w:type="dxa"/>
            <w:vMerge/>
          </w:tcPr>
          <w:p w:rsidR="00276928" w:rsidRDefault="00276928"/>
        </w:tc>
        <w:tc>
          <w:tcPr>
            <w:tcW w:w="794" w:type="dxa"/>
            <w:vMerge/>
          </w:tcPr>
          <w:p w:rsidR="00276928" w:rsidRDefault="00276928"/>
        </w:tc>
        <w:tc>
          <w:tcPr>
            <w:tcW w:w="737" w:type="dxa"/>
            <w:vMerge/>
          </w:tcPr>
          <w:p w:rsidR="00276928" w:rsidRDefault="00276928"/>
        </w:tc>
        <w:tc>
          <w:tcPr>
            <w:tcW w:w="794" w:type="dxa"/>
            <w:vMerge/>
          </w:tcPr>
          <w:p w:rsidR="00276928" w:rsidRDefault="00276928"/>
        </w:tc>
      </w:tr>
      <w:tr w:rsidR="00276928">
        <w:tc>
          <w:tcPr>
            <w:tcW w:w="1862" w:type="dxa"/>
          </w:tcPr>
          <w:p w:rsidR="00276928" w:rsidRDefault="002769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276928" w:rsidRDefault="002769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276928" w:rsidRDefault="002769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276928" w:rsidRDefault="002769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65" w:type="dxa"/>
          </w:tcPr>
          <w:p w:rsidR="00276928" w:rsidRDefault="002769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276928" w:rsidRDefault="002769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276928" w:rsidRDefault="002769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276928" w:rsidRDefault="0027692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276928" w:rsidRDefault="0027692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61" w:type="dxa"/>
          </w:tcPr>
          <w:p w:rsidR="00276928" w:rsidRDefault="0027692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0" w:type="dxa"/>
          </w:tcPr>
          <w:p w:rsidR="00276928" w:rsidRDefault="0027692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20" w:type="dxa"/>
          </w:tcPr>
          <w:p w:rsidR="00276928" w:rsidRDefault="0027692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276928" w:rsidRDefault="0027692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37" w:type="dxa"/>
          </w:tcPr>
          <w:p w:rsidR="00276928" w:rsidRDefault="0027692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276928" w:rsidRDefault="00276928">
            <w:pPr>
              <w:pStyle w:val="ConsPlusNormal"/>
              <w:jc w:val="center"/>
            </w:pPr>
            <w:r>
              <w:t>15</w:t>
            </w:r>
          </w:p>
        </w:tc>
      </w:tr>
      <w:tr w:rsidR="00276928">
        <w:tc>
          <w:tcPr>
            <w:tcW w:w="1862" w:type="dxa"/>
            <w:vMerge w:val="restart"/>
          </w:tcPr>
          <w:p w:rsidR="00276928" w:rsidRDefault="00276928">
            <w:pPr>
              <w:pStyle w:val="ConsPlusNormal"/>
            </w:pPr>
            <w:r>
              <w:t>Обеспечение доступности к месту предоставления услуги (или ее предоставление по месту жительства или в дистанционном режиме)</w:t>
            </w:r>
          </w:p>
        </w:tc>
        <w:tc>
          <w:tcPr>
            <w:tcW w:w="1620" w:type="dxa"/>
          </w:tcPr>
          <w:p w:rsidR="00276928" w:rsidRDefault="00276928">
            <w:pPr>
              <w:pStyle w:val="ConsPlusNormal"/>
            </w:pPr>
            <w:r>
              <w:t>Проведено проверок</w:t>
            </w:r>
          </w:p>
        </w:tc>
        <w:tc>
          <w:tcPr>
            <w:tcW w:w="709" w:type="dxa"/>
          </w:tcPr>
          <w:p w:rsidR="00276928" w:rsidRDefault="00276928">
            <w:pPr>
              <w:pStyle w:val="ConsPlusNormal"/>
            </w:pPr>
          </w:p>
        </w:tc>
        <w:tc>
          <w:tcPr>
            <w:tcW w:w="850" w:type="dxa"/>
          </w:tcPr>
          <w:p w:rsidR="00276928" w:rsidRDefault="00276928">
            <w:pPr>
              <w:pStyle w:val="ConsPlusNormal"/>
            </w:pPr>
          </w:p>
        </w:tc>
        <w:tc>
          <w:tcPr>
            <w:tcW w:w="765" w:type="dxa"/>
          </w:tcPr>
          <w:p w:rsidR="00276928" w:rsidRDefault="00276928">
            <w:pPr>
              <w:pStyle w:val="ConsPlusNormal"/>
            </w:pPr>
          </w:p>
        </w:tc>
        <w:tc>
          <w:tcPr>
            <w:tcW w:w="794" w:type="dxa"/>
          </w:tcPr>
          <w:p w:rsidR="00276928" w:rsidRDefault="00276928">
            <w:pPr>
              <w:pStyle w:val="ConsPlusNormal"/>
            </w:pPr>
          </w:p>
        </w:tc>
        <w:tc>
          <w:tcPr>
            <w:tcW w:w="850" w:type="dxa"/>
          </w:tcPr>
          <w:p w:rsidR="00276928" w:rsidRDefault="00276928">
            <w:pPr>
              <w:pStyle w:val="ConsPlusNormal"/>
            </w:pPr>
          </w:p>
        </w:tc>
        <w:tc>
          <w:tcPr>
            <w:tcW w:w="737" w:type="dxa"/>
          </w:tcPr>
          <w:p w:rsidR="00276928" w:rsidRDefault="00276928">
            <w:pPr>
              <w:pStyle w:val="ConsPlusNormal"/>
            </w:pPr>
          </w:p>
        </w:tc>
        <w:tc>
          <w:tcPr>
            <w:tcW w:w="850" w:type="dxa"/>
          </w:tcPr>
          <w:p w:rsidR="00276928" w:rsidRDefault="00276928">
            <w:pPr>
              <w:pStyle w:val="ConsPlusNormal"/>
            </w:pPr>
          </w:p>
        </w:tc>
        <w:tc>
          <w:tcPr>
            <w:tcW w:w="761" w:type="dxa"/>
          </w:tcPr>
          <w:p w:rsidR="00276928" w:rsidRDefault="00276928">
            <w:pPr>
              <w:pStyle w:val="ConsPlusNormal"/>
            </w:pPr>
          </w:p>
        </w:tc>
        <w:tc>
          <w:tcPr>
            <w:tcW w:w="640" w:type="dxa"/>
          </w:tcPr>
          <w:p w:rsidR="00276928" w:rsidRDefault="00276928">
            <w:pPr>
              <w:pStyle w:val="ConsPlusNormal"/>
            </w:pPr>
          </w:p>
        </w:tc>
        <w:tc>
          <w:tcPr>
            <w:tcW w:w="720" w:type="dxa"/>
          </w:tcPr>
          <w:p w:rsidR="00276928" w:rsidRDefault="00276928">
            <w:pPr>
              <w:pStyle w:val="ConsPlusNormal"/>
            </w:pPr>
          </w:p>
        </w:tc>
        <w:tc>
          <w:tcPr>
            <w:tcW w:w="794" w:type="dxa"/>
          </w:tcPr>
          <w:p w:rsidR="00276928" w:rsidRDefault="00276928">
            <w:pPr>
              <w:pStyle w:val="ConsPlusNormal"/>
            </w:pPr>
          </w:p>
        </w:tc>
        <w:tc>
          <w:tcPr>
            <w:tcW w:w="737" w:type="dxa"/>
          </w:tcPr>
          <w:p w:rsidR="00276928" w:rsidRDefault="00276928">
            <w:pPr>
              <w:pStyle w:val="ConsPlusNormal"/>
            </w:pPr>
          </w:p>
        </w:tc>
        <w:tc>
          <w:tcPr>
            <w:tcW w:w="794" w:type="dxa"/>
          </w:tcPr>
          <w:p w:rsidR="00276928" w:rsidRDefault="00276928">
            <w:pPr>
              <w:pStyle w:val="ConsPlusNormal"/>
            </w:pPr>
          </w:p>
        </w:tc>
      </w:tr>
      <w:tr w:rsidR="00276928">
        <w:tc>
          <w:tcPr>
            <w:tcW w:w="1862" w:type="dxa"/>
            <w:vMerge/>
          </w:tcPr>
          <w:p w:rsidR="00276928" w:rsidRDefault="00276928"/>
        </w:tc>
        <w:tc>
          <w:tcPr>
            <w:tcW w:w="1620" w:type="dxa"/>
          </w:tcPr>
          <w:p w:rsidR="00276928" w:rsidRDefault="00276928">
            <w:pPr>
              <w:pStyle w:val="ConsPlusNormal"/>
            </w:pPr>
            <w:r>
              <w:t>Установлено соблюдение норм</w:t>
            </w:r>
          </w:p>
        </w:tc>
        <w:tc>
          <w:tcPr>
            <w:tcW w:w="709" w:type="dxa"/>
          </w:tcPr>
          <w:p w:rsidR="00276928" w:rsidRDefault="00276928">
            <w:pPr>
              <w:pStyle w:val="ConsPlusNormal"/>
            </w:pPr>
          </w:p>
        </w:tc>
        <w:tc>
          <w:tcPr>
            <w:tcW w:w="850" w:type="dxa"/>
          </w:tcPr>
          <w:p w:rsidR="00276928" w:rsidRDefault="00276928">
            <w:pPr>
              <w:pStyle w:val="ConsPlusNormal"/>
            </w:pPr>
          </w:p>
        </w:tc>
        <w:tc>
          <w:tcPr>
            <w:tcW w:w="765" w:type="dxa"/>
          </w:tcPr>
          <w:p w:rsidR="00276928" w:rsidRDefault="00276928">
            <w:pPr>
              <w:pStyle w:val="ConsPlusNormal"/>
            </w:pPr>
          </w:p>
        </w:tc>
        <w:tc>
          <w:tcPr>
            <w:tcW w:w="794" w:type="dxa"/>
          </w:tcPr>
          <w:p w:rsidR="00276928" w:rsidRDefault="00276928">
            <w:pPr>
              <w:pStyle w:val="ConsPlusNormal"/>
            </w:pPr>
          </w:p>
        </w:tc>
        <w:tc>
          <w:tcPr>
            <w:tcW w:w="850" w:type="dxa"/>
          </w:tcPr>
          <w:p w:rsidR="00276928" w:rsidRDefault="00276928">
            <w:pPr>
              <w:pStyle w:val="ConsPlusNormal"/>
            </w:pPr>
          </w:p>
        </w:tc>
        <w:tc>
          <w:tcPr>
            <w:tcW w:w="737" w:type="dxa"/>
          </w:tcPr>
          <w:p w:rsidR="00276928" w:rsidRDefault="00276928">
            <w:pPr>
              <w:pStyle w:val="ConsPlusNormal"/>
            </w:pPr>
          </w:p>
        </w:tc>
        <w:tc>
          <w:tcPr>
            <w:tcW w:w="850" w:type="dxa"/>
          </w:tcPr>
          <w:p w:rsidR="00276928" w:rsidRDefault="00276928">
            <w:pPr>
              <w:pStyle w:val="ConsPlusNormal"/>
            </w:pPr>
          </w:p>
        </w:tc>
        <w:tc>
          <w:tcPr>
            <w:tcW w:w="761" w:type="dxa"/>
          </w:tcPr>
          <w:p w:rsidR="00276928" w:rsidRDefault="00276928">
            <w:pPr>
              <w:pStyle w:val="ConsPlusNormal"/>
            </w:pPr>
          </w:p>
        </w:tc>
        <w:tc>
          <w:tcPr>
            <w:tcW w:w="640" w:type="dxa"/>
          </w:tcPr>
          <w:p w:rsidR="00276928" w:rsidRDefault="00276928">
            <w:pPr>
              <w:pStyle w:val="ConsPlusNormal"/>
            </w:pPr>
          </w:p>
        </w:tc>
        <w:tc>
          <w:tcPr>
            <w:tcW w:w="720" w:type="dxa"/>
          </w:tcPr>
          <w:p w:rsidR="00276928" w:rsidRDefault="00276928">
            <w:pPr>
              <w:pStyle w:val="ConsPlusNormal"/>
            </w:pPr>
          </w:p>
        </w:tc>
        <w:tc>
          <w:tcPr>
            <w:tcW w:w="794" w:type="dxa"/>
          </w:tcPr>
          <w:p w:rsidR="00276928" w:rsidRDefault="00276928">
            <w:pPr>
              <w:pStyle w:val="ConsPlusNormal"/>
            </w:pPr>
          </w:p>
        </w:tc>
        <w:tc>
          <w:tcPr>
            <w:tcW w:w="737" w:type="dxa"/>
          </w:tcPr>
          <w:p w:rsidR="00276928" w:rsidRDefault="00276928">
            <w:pPr>
              <w:pStyle w:val="ConsPlusNormal"/>
            </w:pPr>
          </w:p>
        </w:tc>
        <w:tc>
          <w:tcPr>
            <w:tcW w:w="794" w:type="dxa"/>
          </w:tcPr>
          <w:p w:rsidR="00276928" w:rsidRDefault="00276928">
            <w:pPr>
              <w:pStyle w:val="ConsPlusNormal"/>
            </w:pPr>
          </w:p>
        </w:tc>
      </w:tr>
      <w:tr w:rsidR="00276928">
        <w:tc>
          <w:tcPr>
            <w:tcW w:w="1862" w:type="dxa"/>
            <w:vMerge/>
          </w:tcPr>
          <w:p w:rsidR="00276928" w:rsidRDefault="00276928"/>
        </w:tc>
        <w:tc>
          <w:tcPr>
            <w:tcW w:w="1620" w:type="dxa"/>
          </w:tcPr>
          <w:p w:rsidR="00276928" w:rsidRDefault="00276928">
            <w:pPr>
              <w:pStyle w:val="ConsPlusNormal"/>
            </w:pPr>
            <w:r>
              <w:t>Выявлено несоблюдение норм</w:t>
            </w:r>
          </w:p>
        </w:tc>
        <w:tc>
          <w:tcPr>
            <w:tcW w:w="709" w:type="dxa"/>
          </w:tcPr>
          <w:p w:rsidR="00276928" w:rsidRDefault="00276928">
            <w:pPr>
              <w:pStyle w:val="ConsPlusNormal"/>
            </w:pPr>
          </w:p>
        </w:tc>
        <w:tc>
          <w:tcPr>
            <w:tcW w:w="850" w:type="dxa"/>
          </w:tcPr>
          <w:p w:rsidR="00276928" w:rsidRDefault="00276928">
            <w:pPr>
              <w:pStyle w:val="ConsPlusNormal"/>
            </w:pPr>
          </w:p>
        </w:tc>
        <w:tc>
          <w:tcPr>
            <w:tcW w:w="765" w:type="dxa"/>
          </w:tcPr>
          <w:p w:rsidR="00276928" w:rsidRDefault="00276928">
            <w:pPr>
              <w:pStyle w:val="ConsPlusNormal"/>
            </w:pPr>
          </w:p>
        </w:tc>
        <w:tc>
          <w:tcPr>
            <w:tcW w:w="794" w:type="dxa"/>
          </w:tcPr>
          <w:p w:rsidR="00276928" w:rsidRDefault="00276928">
            <w:pPr>
              <w:pStyle w:val="ConsPlusNormal"/>
            </w:pPr>
          </w:p>
        </w:tc>
        <w:tc>
          <w:tcPr>
            <w:tcW w:w="850" w:type="dxa"/>
          </w:tcPr>
          <w:p w:rsidR="00276928" w:rsidRDefault="00276928">
            <w:pPr>
              <w:pStyle w:val="ConsPlusNormal"/>
            </w:pPr>
          </w:p>
        </w:tc>
        <w:tc>
          <w:tcPr>
            <w:tcW w:w="737" w:type="dxa"/>
          </w:tcPr>
          <w:p w:rsidR="00276928" w:rsidRDefault="00276928">
            <w:pPr>
              <w:pStyle w:val="ConsPlusNormal"/>
            </w:pPr>
          </w:p>
        </w:tc>
        <w:tc>
          <w:tcPr>
            <w:tcW w:w="850" w:type="dxa"/>
          </w:tcPr>
          <w:p w:rsidR="00276928" w:rsidRDefault="00276928">
            <w:pPr>
              <w:pStyle w:val="ConsPlusNormal"/>
            </w:pPr>
          </w:p>
        </w:tc>
        <w:tc>
          <w:tcPr>
            <w:tcW w:w="761" w:type="dxa"/>
          </w:tcPr>
          <w:p w:rsidR="00276928" w:rsidRDefault="00276928">
            <w:pPr>
              <w:pStyle w:val="ConsPlusNormal"/>
            </w:pPr>
          </w:p>
        </w:tc>
        <w:tc>
          <w:tcPr>
            <w:tcW w:w="640" w:type="dxa"/>
          </w:tcPr>
          <w:p w:rsidR="00276928" w:rsidRDefault="00276928">
            <w:pPr>
              <w:pStyle w:val="ConsPlusNormal"/>
            </w:pPr>
          </w:p>
        </w:tc>
        <w:tc>
          <w:tcPr>
            <w:tcW w:w="720" w:type="dxa"/>
          </w:tcPr>
          <w:p w:rsidR="00276928" w:rsidRDefault="00276928">
            <w:pPr>
              <w:pStyle w:val="ConsPlusNormal"/>
            </w:pPr>
          </w:p>
        </w:tc>
        <w:tc>
          <w:tcPr>
            <w:tcW w:w="794" w:type="dxa"/>
          </w:tcPr>
          <w:p w:rsidR="00276928" w:rsidRDefault="00276928">
            <w:pPr>
              <w:pStyle w:val="ConsPlusNormal"/>
            </w:pPr>
          </w:p>
        </w:tc>
        <w:tc>
          <w:tcPr>
            <w:tcW w:w="737" w:type="dxa"/>
          </w:tcPr>
          <w:p w:rsidR="00276928" w:rsidRDefault="00276928">
            <w:pPr>
              <w:pStyle w:val="ConsPlusNormal"/>
            </w:pPr>
          </w:p>
        </w:tc>
        <w:tc>
          <w:tcPr>
            <w:tcW w:w="794" w:type="dxa"/>
          </w:tcPr>
          <w:p w:rsidR="00276928" w:rsidRDefault="00276928">
            <w:pPr>
              <w:pStyle w:val="ConsPlusNormal"/>
            </w:pPr>
          </w:p>
        </w:tc>
      </w:tr>
      <w:tr w:rsidR="00276928">
        <w:tc>
          <w:tcPr>
            <w:tcW w:w="1862" w:type="dxa"/>
            <w:vMerge w:val="restart"/>
          </w:tcPr>
          <w:p w:rsidR="00276928" w:rsidRDefault="00276928">
            <w:pPr>
              <w:pStyle w:val="ConsPlusNormal"/>
            </w:pPr>
            <w:r>
              <w:t xml:space="preserve">Проведение инструктирования/обучения </w:t>
            </w:r>
            <w:r>
              <w:lastRenderedPageBreak/>
              <w:t>сотрудников по вопросам обеспечения доступности для инвалидов услуг и объектов</w:t>
            </w:r>
          </w:p>
        </w:tc>
        <w:tc>
          <w:tcPr>
            <w:tcW w:w="1620" w:type="dxa"/>
          </w:tcPr>
          <w:p w:rsidR="00276928" w:rsidRDefault="00276928">
            <w:pPr>
              <w:pStyle w:val="ConsPlusNormal"/>
            </w:pPr>
            <w:r>
              <w:lastRenderedPageBreak/>
              <w:t>Проведено проверок</w:t>
            </w:r>
          </w:p>
        </w:tc>
        <w:tc>
          <w:tcPr>
            <w:tcW w:w="709" w:type="dxa"/>
          </w:tcPr>
          <w:p w:rsidR="00276928" w:rsidRDefault="00276928">
            <w:pPr>
              <w:pStyle w:val="ConsPlusNormal"/>
            </w:pPr>
          </w:p>
        </w:tc>
        <w:tc>
          <w:tcPr>
            <w:tcW w:w="850" w:type="dxa"/>
          </w:tcPr>
          <w:p w:rsidR="00276928" w:rsidRDefault="00276928">
            <w:pPr>
              <w:pStyle w:val="ConsPlusNormal"/>
            </w:pPr>
          </w:p>
        </w:tc>
        <w:tc>
          <w:tcPr>
            <w:tcW w:w="765" w:type="dxa"/>
          </w:tcPr>
          <w:p w:rsidR="00276928" w:rsidRDefault="00276928">
            <w:pPr>
              <w:pStyle w:val="ConsPlusNormal"/>
            </w:pPr>
          </w:p>
        </w:tc>
        <w:tc>
          <w:tcPr>
            <w:tcW w:w="794" w:type="dxa"/>
          </w:tcPr>
          <w:p w:rsidR="00276928" w:rsidRDefault="00276928">
            <w:pPr>
              <w:pStyle w:val="ConsPlusNormal"/>
            </w:pPr>
          </w:p>
        </w:tc>
        <w:tc>
          <w:tcPr>
            <w:tcW w:w="850" w:type="dxa"/>
          </w:tcPr>
          <w:p w:rsidR="00276928" w:rsidRDefault="00276928">
            <w:pPr>
              <w:pStyle w:val="ConsPlusNormal"/>
            </w:pPr>
          </w:p>
        </w:tc>
        <w:tc>
          <w:tcPr>
            <w:tcW w:w="737" w:type="dxa"/>
          </w:tcPr>
          <w:p w:rsidR="00276928" w:rsidRDefault="00276928">
            <w:pPr>
              <w:pStyle w:val="ConsPlusNormal"/>
            </w:pPr>
          </w:p>
        </w:tc>
        <w:tc>
          <w:tcPr>
            <w:tcW w:w="850" w:type="dxa"/>
          </w:tcPr>
          <w:p w:rsidR="00276928" w:rsidRDefault="00276928">
            <w:pPr>
              <w:pStyle w:val="ConsPlusNormal"/>
            </w:pPr>
          </w:p>
        </w:tc>
        <w:tc>
          <w:tcPr>
            <w:tcW w:w="761" w:type="dxa"/>
          </w:tcPr>
          <w:p w:rsidR="00276928" w:rsidRDefault="00276928">
            <w:pPr>
              <w:pStyle w:val="ConsPlusNormal"/>
            </w:pPr>
          </w:p>
        </w:tc>
        <w:tc>
          <w:tcPr>
            <w:tcW w:w="640" w:type="dxa"/>
          </w:tcPr>
          <w:p w:rsidR="00276928" w:rsidRDefault="00276928">
            <w:pPr>
              <w:pStyle w:val="ConsPlusNormal"/>
            </w:pPr>
          </w:p>
        </w:tc>
        <w:tc>
          <w:tcPr>
            <w:tcW w:w="720" w:type="dxa"/>
          </w:tcPr>
          <w:p w:rsidR="00276928" w:rsidRDefault="00276928">
            <w:pPr>
              <w:pStyle w:val="ConsPlusNormal"/>
            </w:pPr>
          </w:p>
        </w:tc>
        <w:tc>
          <w:tcPr>
            <w:tcW w:w="794" w:type="dxa"/>
          </w:tcPr>
          <w:p w:rsidR="00276928" w:rsidRDefault="00276928">
            <w:pPr>
              <w:pStyle w:val="ConsPlusNormal"/>
            </w:pPr>
          </w:p>
        </w:tc>
        <w:tc>
          <w:tcPr>
            <w:tcW w:w="737" w:type="dxa"/>
          </w:tcPr>
          <w:p w:rsidR="00276928" w:rsidRDefault="00276928">
            <w:pPr>
              <w:pStyle w:val="ConsPlusNormal"/>
            </w:pPr>
          </w:p>
        </w:tc>
        <w:tc>
          <w:tcPr>
            <w:tcW w:w="794" w:type="dxa"/>
          </w:tcPr>
          <w:p w:rsidR="00276928" w:rsidRDefault="00276928">
            <w:pPr>
              <w:pStyle w:val="ConsPlusNormal"/>
            </w:pPr>
          </w:p>
        </w:tc>
      </w:tr>
      <w:tr w:rsidR="00276928">
        <w:tc>
          <w:tcPr>
            <w:tcW w:w="1862" w:type="dxa"/>
            <w:vMerge/>
          </w:tcPr>
          <w:p w:rsidR="00276928" w:rsidRDefault="00276928"/>
        </w:tc>
        <w:tc>
          <w:tcPr>
            <w:tcW w:w="1620" w:type="dxa"/>
          </w:tcPr>
          <w:p w:rsidR="00276928" w:rsidRDefault="00276928">
            <w:pPr>
              <w:pStyle w:val="ConsPlusNormal"/>
            </w:pPr>
            <w:r>
              <w:t xml:space="preserve">Установлено </w:t>
            </w:r>
            <w:r>
              <w:lastRenderedPageBreak/>
              <w:t>соблюдение норм</w:t>
            </w:r>
          </w:p>
        </w:tc>
        <w:tc>
          <w:tcPr>
            <w:tcW w:w="709" w:type="dxa"/>
          </w:tcPr>
          <w:p w:rsidR="00276928" w:rsidRDefault="00276928">
            <w:pPr>
              <w:pStyle w:val="ConsPlusNormal"/>
            </w:pPr>
          </w:p>
        </w:tc>
        <w:tc>
          <w:tcPr>
            <w:tcW w:w="850" w:type="dxa"/>
          </w:tcPr>
          <w:p w:rsidR="00276928" w:rsidRDefault="00276928">
            <w:pPr>
              <w:pStyle w:val="ConsPlusNormal"/>
            </w:pPr>
          </w:p>
        </w:tc>
        <w:tc>
          <w:tcPr>
            <w:tcW w:w="765" w:type="dxa"/>
          </w:tcPr>
          <w:p w:rsidR="00276928" w:rsidRDefault="00276928">
            <w:pPr>
              <w:pStyle w:val="ConsPlusNormal"/>
            </w:pPr>
          </w:p>
        </w:tc>
        <w:tc>
          <w:tcPr>
            <w:tcW w:w="794" w:type="dxa"/>
          </w:tcPr>
          <w:p w:rsidR="00276928" w:rsidRDefault="00276928">
            <w:pPr>
              <w:pStyle w:val="ConsPlusNormal"/>
            </w:pPr>
          </w:p>
        </w:tc>
        <w:tc>
          <w:tcPr>
            <w:tcW w:w="850" w:type="dxa"/>
          </w:tcPr>
          <w:p w:rsidR="00276928" w:rsidRDefault="00276928">
            <w:pPr>
              <w:pStyle w:val="ConsPlusNormal"/>
            </w:pPr>
          </w:p>
        </w:tc>
        <w:tc>
          <w:tcPr>
            <w:tcW w:w="737" w:type="dxa"/>
          </w:tcPr>
          <w:p w:rsidR="00276928" w:rsidRDefault="00276928">
            <w:pPr>
              <w:pStyle w:val="ConsPlusNormal"/>
            </w:pPr>
          </w:p>
        </w:tc>
        <w:tc>
          <w:tcPr>
            <w:tcW w:w="850" w:type="dxa"/>
          </w:tcPr>
          <w:p w:rsidR="00276928" w:rsidRDefault="00276928">
            <w:pPr>
              <w:pStyle w:val="ConsPlusNormal"/>
            </w:pPr>
          </w:p>
        </w:tc>
        <w:tc>
          <w:tcPr>
            <w:tcW w:w="761" w:type="dxa"/>
          </w:tcPr>
          <w:p w:rsidR="00276928" w:rsidRDefault="00276928">
            <w:pPr>
              <w:pStyle w:val="ConsPlusNormal"/>
            </w:pPr>
          </w:p>
        </w:tc>
        <w:tc>
          <w:tcPr>
            <w:tcW w:w="640" w:type="dxa"/>
          </w:tcPr>
          <w:p w:rsidR="00276928" w:rsidRDefault="00276928">
            <w:pPr>
              <w:pStyle w:val="ConsPlusNormal"/>
            </w:pPr>
          </w:p>
        </w:tc>
        <w:tc>
          <w:tcPr>
            <w:tcW w:w="720" w:type="dxa"/>
          </w:tcPr>
          <w:p w:rsidR="00276928" w:rsidRDefault="00276928">
            <w:pPr>
              <w:pStyle w:val="ConsPlusNormal"/>
            </w:pPr>
          </w:p>
        </w:tc>
        <w:tc>
          <w:tcPr>
            <w:tcW w:w="794" w:type="dxa"/>
          </w:tcPr>
          <w:p w:rsidR="00276928" w:rsidRDefault="00276928">
            <w:pPr>
              <w:pStyle w:val="ConsPlusNormal"/>
            </w:pPr>
          </w:p>
        </w:tc>
        <w:tc>
          <w:tcPr>
            <w:tcW w:w="737" w:type="dxa"/>
          </w:tcPr>
          <w:p w:rsidR="00276928" w:rsidRDefault="00276928">
            <w:pPr>
              <w:pStyle w:val="ConsPlusNormal"/>
            </w:pPr>
          </w:p>
        </w:tc>
        <w:tc>
          <w:tcPr>
            <w:tcW w:w="794" w:type="dxa"/>
          </w:tcPr>
          <w:p w:rsidR="00276928" w:rsidRDefault="00276928">
            <w:pPr>
              <w:pStyle w:val="ConsPlusNormal"/>
            </w:pPr>
          </w:p>
        </w:tc>
      </w:tr>
      <w:tr w:rsidR="00276928">
        <w:tc>
          <w:tcPr>
            <w:tcW w:w="1862" w:type="dxa"/>
            <w:vMerge/>
          </w:tcPr>
          <w:p w:rsidR="00276928" w:rsidRDefault="00276928"/>
        </w:tc>
        <w:tc>
          <w:tcPr>
            <w:tcW w:w="1620" w:type="dxa"/>
          </w:tcPr>
          <w:p w:rsidR="00276928" w:rsidRDefault="00276928">
            <w:pPr>
              <w:pStyle w:val="ConsPlusNormal"/>
            </w:pPr>
            <w:r>
              <w:t>Выявлено несоблюдение норм</w:t>
            </w:r>
          </w:p>
        </w:tc>
        <w:tc>
          <w:tcPr>
            <w:tcW w:w="709" w:type="dxa"/>
          </w:tcPr>
          <w:p w:rsidR="00276928" w:rsidRDefault="00276928">
            <w:pPr>
              <w:pStyle w:val="ConsPlusNormal"/>
            </w:pPr>
          </w:p>
        </w:tc>
        <w:tc>
          <w:tcPr>
            <w:tcW w:w="850" w:type="dxa"/>
          </w:tcPr>
          <w:p w:rsidR="00276928" w:rsidRDefault="00276928">
            <w:pPr>
              <w:pStyle w:val="ConsPlusNormal"/>
            </w:pPr>
          </w:p>
        </w:tc>
        <w:tc>
          <w:tcPr>
            <w:tcW w:w="765" w:type="dxa"/>
          </w:tcPr>
          <w:p w:rsidR="00276928" w:rsidRDefault="00276928">
            <w:pPr>
              <w:pStyle w:val="ConsPlusNormal"/>
            </w:pPr>
          </w:p>
        </w:tc>
        <w:tc>
          <w:tcPr>
            <w:tcW w:w="794" w:type="dxa"/>
          </w:tcPr>
          <w:p w:rsidR="00276928" w:rsidRDefault="00276928">
            <w:pPr>
              <w:pStyle w:val="ConsPlusNormal"/>
            </w:pPr>
          </w:p>
        </w:tc>
        <w:tc>
          <w:tcPr>
            <w:tcW w:w="850" w:type="dxa"/>
          </w:tcPr>
          <w:p w:rsidR="00276928" w:rsidRDefault="00276928">
            <w:pPr>
              <w:pStyle w:val="ConsPlusNormal"/>
            </w:pPr>
          </w:p>
        </w:tc>
        <w:tc>
          <w:tcPr>
            <w:tcW w:w="737" w:type="dxa"/>
          </w:tcPr>
          <w:p w:rsidR="00276928" w:rsidRDefault="00276928">
            <w:pPr>
              <w:pStyle w:val="ConsPlusNormal"/>
            </w:pPr>
          </w:p>
        </w:tc>
        <w:tc>
          <w:tcPr>
            <w:tcW w:w="850" w:type="dxa"/>
          </w:tcPr>
          <w:p w:rsidR="00276928" w:rsidRDefault="00276928">
            <w:pPr>
              <w:pStyle w:val="ConsPlusNormal"/>
            </w:pPr>
          </w:p>
        </w:tc>
        <w:tc>
          <w:tcPr>
            <w:tcW w:w="761" w:type="dxa"/>
          </w:tcPr>
          <w:p w:rsidR="00276928" w:rsidRDefault="00276928">
            <w:pPr>
              <w:pStyle w:val="ConsPlusNormal"/>
            </w:pPr>
          </w:p>
        </w:tc>
        <w:tc>
          <w:tcPr>
            <w:tcW w:w="640" w:type="dxa"/>
          </w:tcPr>
          <w:p w:rsidR="00276928" w:rsidRDefault="00276928">
            <w:pPr>
              <w:pStyle w:val="ConsPlusNormal"/>
            </w:pPr>
          </w:p>
        </w:tc>
        <w:tc>
          <w:tcPr>
            <w:tcW w:w="720" w:type="dxa"/>
          </w:tcPr>
          <w:p w:rsidR="00276928" w:rsidRDefault="00276928">
            <w:pPr>
              <w:pStyle w:val="ConsPlusNormal"/>
            </w:pPr>
          </w:p>
        </w:tc>
        <w:tc>
          <w:tcPr>
            <w:tcW w:w="794" w:type="dxa"/>
          </w:tcPr>
          <w:p w:rsidR="00276928" w:rsidRDefault="00276928">
            <w:pPr>
              <w:pStyle w:val="ConsPlusNormal"/>
            </w:pPr>
          </w:p>
        </w:tc>
        <w:tc>
          <w:tcPr>
            <w:tcW w:w="737" w:type="dxa"/>
          </w:tcPr>
          <w:p w:rsidR="00276928" w:rsidRDefault="00276928">
            <w:pPr>
              <w:pStyle w:val="ConsPlusNormal"/>
            </w:pPr>
          </w:p>
        </w:tc>
        <w:tc>
          <w:tcPr>
            <w:tcW w:w="794" w:type="dxa"/>
          </w:tcPr>
          <w:p w:rsidR="00276928" w:rsidRDefault="00276928">
            <w:pPr>
              <w:pStyle w:val="ConsPlusNormal"/>
            </w:pPr>
          </w:p>
        </w:tc>
      </w:tr>
      <w:tr w:rsidR="00276928">
        <w:tc>
          <w:tcPr>
            <w:tcW w:w="1862" w:type="dxa"/>
            <w:vMerge w:val="restart"/>
          </w:tcPr>
          <w:p w:rsidR="00276928" w:rsidRDefault="00276928">
            <w:pPr>
              <w:pStyle w:val="ConsPlusNormal"/>
            </w:pPr>
            <w:r>
              <w:t>Выделение на автостоянке не менее 10% мест для парковки автомобилей инвалидов и соблюдение порядка их использования</w:t>
            </w:r>
          </w:p>
        </w:tc>
        <w:tc>
          <w:tcPr>
            <w:tcW w:w="1620" w:type="dxa"/>
          </w:tcPr>
          <w:p w:rsidR="00276928" w:rsidRDefault="00276928">
            <w:pPr>
              <w:pStyle w:val="ConsPlusNormal"/>
            </w:pPr>
            <w:r>
              <w:t>Проведено проверок</w:t>
            </w:r>
          </w:p>
        </w:tc>
        <w:tc>
          <w:tcPr>
            <w:tcW w:w="709" w:type="dxa"/>
          </w:tcPr>
          <w:p w:rsidR="00276928" w:rsidRDefault="00276928">
            <w:pPr>
              <w:pStyle w:val="ConsPlusNormal"/>
            </w:pPr>
          </w:p>
        </w:tc>
        <w:tc>
          <w:tcPr>
            <w:tcW w:w="850" w:type="dxa"/>
          </w:tcPr>
          <w:p w:rsidR="00276928" w:rsidRDefault="00276928">
            <w:pPr>
              <w:pStyle w:val="ConsPlusNormal"/>
            </w:pPr>
          </w:p>
        </w:tc>
        <w:tc>
          <w:tcPr>
            <w:tcW w:w="765" w:type="dxa"/>
          </w:tcPr>
          <w:p w:rsidR="00276928" w:rsidRDefault="00276928">
            <w:pPr>
              <w:pStyle w:val="ConsPlusNormal"/>
            </w:pPr>
          </w:p>
        </w:tc>
        <w:tc>
          <w:tcPr>
            <w:tcW w:w="794" w:type="dxa"/>
          </w:tcPr>
          <w:p w:rsidR="00276928" w:rsidRDefault="00276928">
            <w:pPr>
              <w:pStyle w:val="ConsPlusNormal"/>
            </w:pPr>
          </w:p>
        </w:tc>
        <w:tc>
          <w:tcPr>
            <w:tcW w:w="850" w:type="dxa"/>
          </w:tcPr>
          <w:p w:rsidR="00276928" w:rsidRDefault="00276928">
            <w:pPr>
              <w:pStyle w:val="ConsPlusNormal"/>
            </w:pPr>
          </w:p>
        </w:tc>
        <w:tc>
          <w:tcPr>
            <w:tcW w:w="737" w:type="dxa"/>
          </w:tcPr>
          <w:p w:rsidR="00276928" w:rsidRDefault="00276928">
            <w:pPr>
              <w:pStyle w:val="ConsPlusNormal"/>
            </w:pPr>
          </w:p>
        </w:tc>
        <w:tc>
          <w:tcPr>
            <w:tcW w:w="850" w:type="dxa"/>
          </w:tcPr>
          <w:p w:rsidR="00276928" w:rsidRDefault="00276928">
            <w:pPr>
              <w:pStyle w:val="ConsPlusNormal"/>
            </w:pPr>
          </w:p>
        </w:tc>
        <w:tc>
          <w:tcPr>
            <w:tcW w:w="761" w:type="dxa"/>
          </w:tcPr>
          <w:p w:rsidR="00276928" w:rsidRDefault="00276928">
            <w:pPr>
              <w:pStyle w:val="ConsPlusNormal"/>
            </w:pPr>
          </w:p>
        </w:tc>
        <w:tc>
          <w:tcPr>
            <w:tcW w:w="640" w:type="dxa"/>
          </w:tcPr>
          <w:p w:rsidR="00276928" w:rsidRDefault="00276928">
            <w:pPr>
              <w:pStyle w:val="ConsPlusNormal"/>
            </w:pPr>
          </w:p>
        </w:tc>
        <w:tc>
          <w:tcPr>
            <w:tcW w:w="720" w:type="dxa"/>
          </w:tcPr>
          <w:p w:rsidR="00276928" w:rsidRDefault="00276928">
            <w:pPr>
              <w:pStyle w:val="ConsPlusNormal"/>
            </w:pPr>
          </w:p>
        </w:tc>
        <w:tc>
          <w:tcPr>
            <w:tcW w:w="794" w:type="dxa"/>
          </w:tcPr>
          <w:p w:rsidR="00276928" w:rsidRDefault="00276928">
            <w:pPr>
              <w:pStyle w:val="ConsPlusNormal"/>
            </w:pPr>
          </w:p>
        </w:tc>
        <w:tc>
          <w:tcPr>
            <w:tcW w:w="737" w:type="dxa"/>
          </w:tcPr>
          <w:p w:rsidR="00276928" w:rsidRDefault="00276928">
            <w:pPr>
              <w:pStyle w:val="ConsPlusNormal"/>
            </w:pPr>
          </w:p>
        </w:tc>
        <w:tc>
          <w:tcPr>
            <w:tcW w:w="794" w:type="dxa"/>
          </w:tcPr>
          <w:p w:rsidR="00276928" w:rsidRDefault="00276928">
            <w:pPr>
              <w:pStyle w:val="ConsPlusNormal"/>
            </w:pPr>
          </w:p>
        </w:tc>
      </w:tr>
      <w:tr w:rsidR="00276928">
        <w:tc>
          <w:tcPr>
            <w:tcW w:w="1862" w:type="dxa"/>
            <w:vMerge/>
          </w:tcPr>
          <w:p w:rsidR="00276928" w:rsidRDefault="00276928"/>
        </w:tc>
        <w:tc>
          <w:tcPr>
            <w:tcW w:w="1620" w:type="dxa"/>
          </w:tcPr>
          <w:p w:rsidR="00276928" w:rsidRDefault="00276928">
            <w:pPr>
              <w:pStyle w:val="ConsPlusNormal"/>
            </w:pPr>
            <w:r>
              <w:t>Установлено соблюдение норм</w:t>
            </w:r>
          </w:p>
        </w:tc>
        <w:tc>
          <w:tcPr>
            <w:tcW w:w="709" w:type="dxa"/>
          </w:tcPr>
          <w:p w:rsidR="00276928" w:rsidRDefault="00276928">
            <w:pPr>
              <w:pStyle w:val="ConsPlusNormal"/>
            </w:pPr>
          </w:p>
        </w:tc>
        <w:tc>
          <w:tcPr>
            <w:tcW w:w="850" w:type="dxa"/>
          </w:tcPr>
          <w:p w:rsidR="00276928" w:rsidRDefault="00276928">
            <w:pPr>
              <w:pStyle w:val="ConsPlusNormal"/>
            </w:pPr>
          </w:p>
        </w:tc>
        <w:tc>
          <w:tcPr>
            <w:tcW w:w="765" w:type="dxa"/>
          </w:tcPr>
          <w:p w:rsidR="00276928" w:rsidRDefault="00276928">
            <w:pPr>
              <w:pStyle w:val="ConsPlusNormal"/>
            </w:pPr>
          </w:p>
        </w:tc>
        <w:tc>
          <w:tcPr>
            <w:tcW w:w="794" w:type="dxa"/>
          </w:tcPr>
          <w:p w:rsidR="00276928" w:rsidRDefault="00276928">
            <w:pPr>
              <w:pStyle w:val="ConsPlusNormal"/>
            </w:pPr>
          </w:p>
        </w:tc>
        <w:tc>
          <w:tcPr>
            <w:tcW w:w="850" w:type="dxa"/>
          </w:tcPr>
          <w:p w:rsidR="00276928" w:rsidRDefault="00276928">
            <w:pPr>
              <w:pStyle w:val="ConsPlusNormal"/>
            </w:pPr>
          </w:p>
        </w:tc>
        <w:tc>
          <w:tcPr>
            <w:tcW w:w="737" w:type="dxa"/>
          </w:tcPr>
          <w:p w:rsidR="00276928" w:rsidRDefault="00276928">
            <w:pPr>
              <w:pStyle w:val="ConsPlusNormal"/>
            </w:pPr>
          </w:p>
        </w:tc>
        <w:tc>
          <w:tcPr>
            <w:tcW w:w="850" w:type="dxa"/>
          </w:tcPr>
          <w:p w:rsidR="00276928" w:rsidRDefault="00276928">
            <w:pPr>
              <w:pStyle w:val="ConsPlusNormal"/>
            </w:pPr>
          </w:p>
        </w:tc>
        <w:tc>
          <w:tcPr>
            <w:tcW w:w="761" w:type="dxa"/>
          </w:tcPr>
          <w:p w:rsidR="00276928" w:rsidRDefault="00276928">
            <w:pPr>
              <w:pStyle w:val="ConsPlusNormal"/>
            </w:pPr>
          </w:p>
        </w:tc>
        <w:tc>
          <w:tcPr>
            <w:tcW w:w="640" w:type="dxa"/>
          </w:tcPr>
          <w:p w:rsidR="00276928" w:rsidRDefault="00276928">
            <w:pPr>
              <w:pStyle w:val="ConsPlusNormal"/>
            </w:pPr>
          </w:p>
        </w:tc>
        <w:tc>
          <w:tcPr>
            <w:tcW w:w="720" w:type="dxa"/>
          </w:tcPr>
          <w:p w:rsidR="00276928" w:rsidRDefault="00276928">
            <w:pPr>
              <w:pStyle w:val="ConsPlusNormal"/>
            </w:pPr>
          </w:p>
        </w:tc>
        <w:tc>
          <w:tcPr>
            <w:tcW w:w="794" w:type="dxa"/>
          </w:tcPr>
          <w:p w:rsidR="00276928" w:rsidRDefault="00276928">
            <w:pPr>
              <w:pStyle w:val="ConsPlusNormal"/>
            </w:pPr>
          </w:p>
        </w:tc>
        <w:tc>
          <w:tcPr>
            <w:tcW w:w="737" w:type="dxa"/>
          </w:tcPr>
          <w:p w:rsidR="00276928" w:rsidRDefault="00276928">
            <w:pPr>
              <w:pStyle w:val="ConsPlusNormal"/>
            </w:pPr>
          </w:p>
        </w:tc>
        <w:tc>
          <w:tcPr>
            <w:tcW w:w="794" w:type="dxa"/>
          </w:tcPr>
          <w:p w:rsidR="00276928" w:rsidRDefault="00276928">
            <w:pPr>
              <w:pStyle w:val="ConsPlusNormal"/>
            </w:pPr>
          </w:p>
        </w:tc>
      </w:tr>
      <w:tr w:rsidR="00276928">
        <w:tc>
          <w:tcPr>
            <w:tcW w:w="1862" w:type="dxa"/>
            <w:vMerge/>
          </w:tcPr>
          <w:p w:rsidR="00276928" w:rsidRDefault="00276928"/>
        </w:tc>
        <w:tc>
          <w:tcPr>
            <w:tcW w:w="1620" w:type="dxa"/>
          </w:tcPr>
          <w:p w:rsidR="00276928" w:rsidRDefault="00276928">
            <w:pPr>
              <w:pStyle w:val="ConsPlusNormal"/>
            </w:pPr>
            <w:r>
              <w:t>Выявлено несоблюдение норм</w:t>
            </w:r>
          </w:p>
        </w:tc>
        <w:tc>
          <w:tcPr>
            <w:tcW w:w="709" w:type="dxa"/>
          </w:tcPr>
          <w:p w:rsidR="00276928" w:rsidRDefault="00276928">
            <w:pPr>
              <w:pStyle w:val="ConsPlusNormal"/>
            </w:pPr>
          </w:p>
        </w:tc>
        <w:tc>
          <w:tcPr>
            <w:tcW w:w="850" w:type="dxa"/>
          </w:tcPr>
          <w:p w:rsidR="00276928" w:rsidRDefault="00276928">
            <w:pPr>
              <w:pStyle w:val="ConsPlusNormal"/>
            </w:pPr>
          </w:p>
        </w:tc>
        <w:tc>
          <w:tcPr>
            <w:tcW w:w="765" w:type="dxa"/>
          </w:tcPr>
          <w:p w:rsidR="00276928" w:rsidRDefault="00276928">
            <w:pPr>
              <w:pStyle w:val="ConsPlusNormal"/>
            </w:pPr>
          </w:p>
        </w:tc>
        <w:tc>
          <w:tcPr>
            <w:tcW w:w="794" w:type="dxa"/>
          </w:tcPr>
          <w:p w:rsidR="00276928" w:rsidRDefault="00276928">
            <w:pPr>
              <w:pStyle w:val="ConsPlusNormal"/>
            </w:pPr>
          </w:p>
        </w:tc>
        <w:tc>
          <w:tcPr>
            <w:tcW w:w="850" w:type="dxa"/>
          </w:tcPr>
          <w:p w:rsidR="00276928" w:rsidRDefault="00276928">
            <w:pPr>
              <w:pStyle w:val="ConsPlusNormal"/>
            </w:pPr>
          </w:p>
        </w:tc>
        <w:tc>
          <w:tcPr>
            <w:tcW w:w="737" w:type="dxa"/>
          </w:tcPr>
          <w:p w:rsidR="00276928" w:rsidRDefault="00276928">
            <w:pPr>
              <w:pStyle w:val="ConsPlusNormal"/>
            </w:pPr>
          </w:p>
        </w:tc>
        <w:tc>
          <w:tcPr>
            <w:tcW w:w="850" w:type="dxa"/>
          </w:tcPr>
          <w:p w:rsidR="00276928" w:rsidRDefault="00276928">
            <w:pPr>
              <w:pStyle w:val="ConsPlusNormal"/>
            </w:pPr>
          </w:p>
        </w:tc>
        <w:tc>
          <w:tcPr>
            <w:tcW w:w="761" w:type="dxa"/>
          </w:tcPr>
          <w:p w:rsidR="00276928" w:rsidRDefault="00276928">
            <w:pPr>
              <w:pStyle w:val="ConsPlusNormal"/>
            </w:pPr>
          </w:p>
        </w:tc>
        <w:tc>
          <w:tcPr>
            <w:tcW w:w="640" w:type="dxa"/>
          </w:tcPr>
          <w:p w:rsidR="00276928" w:rsidRDefault="00276928">
            <w:pPr>
              <w:pStyle w:val="ConsPlusNormal"/>
            </w:pPr>
          </w:p>
        </w:tc>
        <w:tc>
          <w:tcPr>
            <w:tcW w:w="720" w:type="dxa"/>
          </w:tcPr>
          <w:p w:rsidR="00276928" w:rsidRDefault="00276928">
            <w:pPr>
              <w:pStyle w:val="ConsPlusNormal"/>
            </w:pPr>
          </w:p>
        </w:tc>
        <w:tc>
          <w:tcPr>
            <w:tcW w:w="794" w:type="dxa"/>
          </w:tcPr>
          <w:p w:rsidR="00276928" w:rsidRDefault="00276928">
            <w:pPr>
              <w:pStyle w:val="ConsPlusNormal"/>
            </w:pPr>
          </w:p>
        </w:tc>
        <w:tc>
          <w:tcPr>
            <w:tcW w:w="737" w:type="dxa"/>
          </w:tcPr>
          <w:p w:rsidR="00276928" w:rsidRDefault="00276928">
            <w:pPr>
              <w:pStyle w:val="ConsPlusNormal"/>
            </w:pPr>
          </w:p>
        </w:tc>
        <w:tc>
          <w:tcPr>
            <w:tcW w:w="794" w:type="dxa"/>
          </w:tcPr>
          <w:p w:rsidR="00276928" w:rsidRDefault="00276928">
            <w:pPr>
              <w:pStyle w:val="ConsPlusNormal"/>
            </w:pPr>
          </w:p>
        </w:tc>
      </w:tr>
      <w:tr w:rsidR="00276928">
        <w:tc>
          <w:tcPr>
            <w:tcW w:w="1862" w:type="dxa"/>
            <w:vMerge w:val="restart"/>
          </w:tcPr>
          <w:p w:rsidR="00276928" w:rsidRDefault="00276928">
            <w:pPr>
              <w:pStyle w:val="ConsPlusNormal"/>
            </w:pPr>
            <w:r>
              <w:t>Возможность самостоятельного передвижения инвалидов по территории объектов, на которых предоставляются услуги</w:t>
            </w:r>
          </w:p>
        </w:tc>
        <w:tc>
          <w:tcPr>
            <w:tcW w:w="1620" w:type="dxa"/>
          </w:tcPr>
          <w:p w:rsidR="00276928" w:rsidRDefault="00276928">
            <w:pPr>
              <w:pStyle w:val="ConsPlusNormal"/>
            </w:pPr>
            <w:r>
              <w:t>Проведено проверок</w:t>
            </w:r>
          </w:p>
        </w:tc>
        <w:tc>
          <w:tcPr>
            <w:tcW w:w="709" w:type="dxa"/>
          </w:tcPr>
          <w:p w:rsidR="00276928" w:rsidRDefault="00276928">
            <w:pPr>
              <w:pStyle w:val="ConsPlusNormal"/>
            </w:pPr>
          </w:p>
        </w:tc>
        <w:tc>
          <w:tcPr>
            <w:tcW w:w="850" w:type="dxa"/>
          </w:tcPr>
          <w:p w:rsidR="00276928" w:rsidRDefault="00276928">
            <w:pPr>
              <w:pStyle w:val="ConsPlusNormal"/>
            </w:pPr>
          </w:p>
        </w:tc>
        <w:tc>
          <w:tcPr>
            <w:tcW w:w="765" w:type="dxa"/>
          </w:tcPr>
          <w:p w:rsidR="00276928" w:rsidRDefault="00276928">
            <w:pPr>
              <w:pStyle w:val="ConsPlusNormal"/>
            </w:pPr>
          </w:p>
        </w:tc>
        <w:tc>
          <w:tcPr>
            <w:tcW w:w="794" w:type="dxa"/>
          </w:tcPr>
          <w:p w:rsidR="00276928" w:rsidRDefault="00276928">
            <w:pPr>
              <w:pStyle w:val="ConsPlusNormal"/>
            </w:pPr>
          </w:p>
        </w:tc>
        <w:tc>
          <w:tcPr>
            <w:tcW w:w="850" w:type="dxa"/>
          </w:tcPr>
          <w:p w:rsidR="00276928" w:rsidRDefault="00276928">
            <w:pPr>
              <w:pStyle w:val="ConsPlusNormal"/>
            </w:pPr>
          </w:p>
        </w:tc>
        <w:tc>
          <w:tcPr>
            <w:tcW w:w="737" w:type="dxa"/>
          </w:tcPr>
          <w:p w:rsidR="00276928" w:rsidRDefault="00276928">
            <w:pPr>
              <w:pStyle w:val="ConsPlusNormal"/>
            </w:pPr>
          </w:p>
        </w:tc>
        <w:tc>
          <w:tcPr>
            <w:tcW w:w="850" w:type="dxa"/>
          </w:tcPr>
          <w:p w:rsidR="00276928" w:rsidRDefault="00276928">
            <w:pPr>
              <w:pStyle w:val="ConsPlusNormal"/>
            </w:pPr>
          </w:p>
        </w:tc>
        <w:tc>
          <w:tcPr>
            <w:tcW w:w="761" w:type="dxa"/>
          </w:tcPr>
          <w:p w:rsidR="00276928" w:rsidRDefault="00276928">
            <w:pPr>
              <w:pStyle w:val="ConsPlusNormal"/>
            </w:pPr>
          </w:p>
        </w:tc>
        <w:tc>
          <w:tcPr>
            <w:tcW w:w="640" w:type="dxa"/>
          </w:tcPr>
          <w:p w:rsidR="00276928" w:rsidRDefault="00276928">
            <w:pPr>
              <w:pStyle w:val="ConsPlusNormal"/>
            </w:pPr>
          </w:p>
        </w:tc>
        <w:tc>
          <w:tcPr>
            <w:tcW w:w="720" w:type="dxa"/>
          </w:tcPr>
          <w:p w:rsidR="00276928" w:rsidRDefault="00276928">
            <w:pPr>
              <w:pStyle w:val="ConsPlusNormal"/>
            </w:pPr>
          </w:p>
        </w:tc>
        <w:tc>
          <w:tcPr>
            <w:tcW w:w="794" w:type="dxa"/>
          </w:tcPr>
          <w:p w:rsidR="00276928" w:rsidRDefault="00276928">
            <w:pPr>
              <w:pStyle w:val="ConsPlusNormal"/>
            </w:pPr>
          </w:p>
        </w:tc>
        <w:tc>
          <w:tcPr>
            <w:tcW w:w="737" w:type="dxa"/>
          </w:tcPr>
          <w:p w:rsidR="00276928" w:rsidRDefault="00276928">
            <w:pPr>
              <w:pStyle w:val="ConsPlusNormal"/>
            </w:pPr>
          </w:p>
        </w:tc>
        <w:tc>
          <w:tcPr>
            <w:tcW w:w="794" w:type="dxa"/>
          </w:tcPr>
          <w:p w:rsidR="00276928" w:rsidRDefault="00276928">
            <w:pPr>
              <w:pStyle w:val="ConsPlusNormal"/>
            </w:pPr>
          </w:p>
        </w:tc>
      </w:tr>
      <w:tr w:rsidR="00276928">
        <w:tc>
          <w:tcPr>
            <w:tcW w:w="1862" w:type="dxa"/>
            <w:vMerge/>
          </w:tcPr>
          <w:p w:rsidR="00276928" w:rsidRDefault="00276928"/>
        </w:tc>
        <w:tc>
          <w:tcPr>
            <w:tcW w:w="1620" w:type="dxa"/>
          </w:tcPr>
          <w:p w:rsidR="00276928" w:rsidRDefault="00276928">
            <w:pPr>
              <w:pStyle w:val="ConsPlusNormal"/>
            </w:pPr>
            <w:r>
              <w:t>Установлено соблюдение норм</w:t>
            </w:r>
          </w:p>
        </w:tc>
        <w:tc>
          <w:tcPr>
            <w:tcW w:w="709" w:type="dxa"/>
          </w:tcPr>
          <w:p w:rsidR="00276928" w:rsidRDefault="00276928">
            <w:pPr>
              <w:pStyle w:val="ConsPlusNormal"/>
            </w:pPr>
          </w:p>
        </w:tc>
        <w:tc>
          <w:tcPr>
            <w:tcW w:w="850" w:type="dxa"/>
          </w:tcPr>
          <w:p w:rsidR="00276928" w:rsidRDefault="00276928">
            <w:pPr>
              <w:pStyle w:val="ConsPlusNormal"/>
            </w:pPr>
          </w:p>
        </w:tc>
        <w:tc>
          <w:tcPr>
            <w:tcW w:w="765" w:type="dxa"/>
          </w:tcPr>
          <w:p w:rsidR="00276928" w:rsidRDefault="00276928">
            <w:pPr>
              <w:pStyle w:val="ConsPlusNormal"/>
            </w:pPr>
          </w:p>
        </w:tc>
        <w:tc>
          <w:tcPr>
            <w:tcW w:w="794" w:type="dxa"/>
          </w:tcPr>
          <w:p w:rsidR="00276928" w:rsidRDefault="00276928">
            <w:pPr>
              <w:pStyle w:val="ConsPlusNormal"/>
            </w:pPr>
          </w:p>
        </w:tc>
        <w:tc>
          <w:tcPr>
            <w:tcW w:w="850" w:type="dxa"/>
          </w:tcPr>
          <w:p w:rsidR="00276928" w:rsidRDefault="00276928">
            <w:pPr>
              <w:pStyle w:val="ConsPlusNormal"/>
            </w:pPr>
          </w:p>
        </w:tc>
        <w:tc>
          <w:tcPr>
            <w:tcW w:w="737" w:type="dxa"/>
          </w:tcPr>
          <w:p w:rsidR="00276928" w:rsidRDefault="00276928">
            <w:pPr>
              <w:pStyle w:val="ConsPlusNormal"/>
            </w:pPr>
          </w:p>
        </w:tc>
        <w:tc>
          <w:tcPr>
            <w:tcW w:w="850" w:type="dxa"/>
          </w:tcPr>
          <w:p w:rsidR="00276928" w:rsidRDefault="00276928">
            <w:pPr>
              <w:pStyle w:val="ConsPlusNormal"/>
            </w:pPr>
          </w:p>
        </w:tc>
        <w:tc>
          <w:tcPr>
            <w:tcW w:w="761" w:type="dxa"/>
          </w:tcPr>
          <w:p w:rsidR="00276928" w:rsidRDefault="00276928">
            <w:pPr>
              <w:pStyle w:val="ConsPlusNormal"/>
            </w:pPr>
          </w:p>
        </w:tc>
        <w:tc>
          <w:tcPr>
            <w:tcW w:w="640" w:type="dxa"/>
          </w:tcPr>
          <w:p w:rsidR="00276928" w:rsidRDefault="00276928">
            <w:pPr>
              <w:pStyle w:val="ConsPlusNormal"/>
            </w:pPr>
          </w:p>
        </w:tc>
        <w:tc>
          <w:tcPr>
            <w:tcW w:w="720" w:type="dxa"/>
          </w:tcPr>
          <w:p w:rsidR="00276928" w:rsidRDefault="00276928">
            <w:pPr>
              <w:pStyle w:val="ConsPlusNormal"/>
            </w:pPr>
          </w:p>
        </w:tc>
        <w:tc>
          <w:tcPr>
            <w:tcW w:w="794" w:type="dxa"/>
          </w:tcPr>
          <w:p w:rsidR="00276928" w:rsidRDefault="00276928">
            <w:pPr>
              <w:pStyle w:val="ConsPlusNormal"/>
            </w:pPr>
          </w:p>
        </w:tc>
        <w:tc>
          <w:tcPr>
            <w:tcW w:w="737" w:type="dxa"/>
          </w:tcPr>
          <w:p w:rsidR="00276928" w:rsidRDefault="00276928">
            <w:pPr>
              <w:pStyle w:val="ConsPlusNormal"/>
            </w:pPr>
          </w:p>
        </w:tc>
        <w:tc>
          <w:tcPr>
            <w:tcW w:w="794" w:type="dxa"/>
          </w:tcPr>
          <w:p w:rsidR="00276928" w:rsidRDefault="00276928">
            <w:pPr>
              <w:pStyle w:val="ConsPlusNormal"/>
            </w:pPr>
          </w:p>
        </w:tc>
      </w:tr>
      <w:tr w:rsidR="00276928">
        <w:tc>
          <w:tcPr>
            <w:tcW w:w="1862" w:type="dxa"/>
            <w:vMerge/>
          </w:tcPr>
          <w:p w:rsidR="00276928" w:rsidRDefault="00276928"/>
        </w:tc>
        <w:tc>
          <w:tcPr>
            <w:tcW w:w="1620" w:type="dxa"/>
          </w:tcPr>
          <w:p w:rsidR="00276928" w:rsidRDefault="00276928">
            <w:pPr>
              <w:pStyle w:val="ConsPlusNormal"/>
            </w:pPr>
            <w:r>
              <w:t>Выявлено несоблюдение норм</w:t>
            </w:r>
          </w:p>
        </w:tc>
        <w:tc>
          <w:tcPr>
            <w:tcW w:w="709" w:type="dxa"/>
          </w:tcPr>
          <w:p w:rsidR="00276928" w:rsidRDefault="00276928">
            <w:pPr>
              <w:pStyle w:val="ConsPlusNormal"/>
            </w:pPr>
          </w:p>
        </w:tc>
        <w:tc>
          <w:tcPr>
            <w:tcW w:w="850" w:type="dxa"/>
          </w:tcPr>
          <w:p w:rsidR="00276928" w:rsidRDefault="00276928">
            <w:pPr>
              <w:pStyle w:val="ConsPlusNormal"/>
            </w:pPr>
          </w:p>
        </w:tc>
        <w:tc>
          <w:tcPr>
            <w:tcW w:w="765" w:type="dxa"/>
          </w:tcPr>
          <w:p w:rsidR="00276928" w:rsidRDefault="00276928">
            <w:pPr>
              <w:pStyle w:val="ConsPlusNormal"/>
            </w:pPr>
          </w:p>
        </w:tc>
        <w:tc>
          <w:tcPr>
            <w:tcW w:w="794" w:type="dxa"/>
          </w:tcPr>
          <w:p w:rsidR="00276928" w:rsidRDefault="00276928">
            <w:pPr>
              <w:pStyle w:val="ConsPlusNormal"/>
            </w:pPr>
          </w:p>
        </w:tc>
        <w:tc>
          <w:tcPr>
            <w:tcW w:w="850" w:type="dxa"/>
          </w:tcPr>
          <w:p w:rsidR="00276928" w:rsidRDefault="00276928">
            <w:pPr>
              <w:pStyle w:val="ConsPlusNormal"/>
            </w:pPr>
          </w:p>
        </w:tc>
        <w:tc>
          <w:tcPr>
            <w:tcW w:w="737" w:type="dxa"/>
          </w:tcPr>
          <w:p w:rsidR="00276928" w:rsidRDefault="00276928">
            <w:pPr>
              <w:pStyle w:val="ConsPlusNormal"/>
            </w:pPr>
          </w:p>
        </w:tc>
        <w:tc>
          <w:tcPr>
            <w:tcW w:w="850" w:type="dxa"/>
          </w:tcPr>
          <w:p w:rsidR="00276928" w:rsidRDefault="00276928">
            <w:pPr>
              <w:pStyle w:val="ConsPlusNormal"/>
            </w:pPr>
          </w:p>
        </w:tc>
        <w:tc>
          <w:tcPr>
            <w:tcW w:w="761" w:type="dxa"/>
          </w:tcPr>
          <w:p w:rsidR="00276928" w:rsidRDefault="00276928">
            <w:pPr>
              <w:pStyle w:val="ConsPlusNormal"/>
            </w:pPr>
          </w:p>
        </w:tc>
        <w:tc>
          <w:tcPr>
            <w:tcW w:w="640" w:type="dxa"/>
          </w:tcPr>
          <w:p w:rsidR="00276928" w:rsidRDefault="00276928">
            <w:pPr>
              <w:pStyle w:val="ConsPlusNormal"/>
            </w:pPr>
          </w:p>
        </w:tc>
        <w:tc>
          <w:tcPr>
            <w:tcW w:w="720" w:type="dxa"/>
          </w:tcPr>
          <w:p w:rsidR="00276928" w:rsidRDefault="00276928">
            <w:pPr>
              <w:pStyle w:val="ConsPlusNormal"/>
            </w:pPr>
          </w:p>
        </w:tc>
        <w:tc>
          <w:tcPr>
            <w:tcW w:w="794" w:type="dxa"/>
          </w:tcPr>
          <w:p w:rsidR="00276928" w:rsidRDefault="00276928">
            <w:pPr>
              <w:pStyle w:val="ConsPlusNormal"/>
            </w:pPr>
          </w:p>
        </w:tc>
        <w:tc>
          <w:tcPr>
            <w:tcW w:w="737" w:type="dxa"/>
          </w:tcPr>
          <w:p w:rsidR="00276928" w:rsidRDefault="00276928">
            <w:pPr>
              <w:pStyle w:val="ConsPlusNormal"/>
            </w:pPr>
          </w:p>
        </w:tc>
        <w:tc>
          <w:tcPr>
            <w:tcW w:w="794" w:type="dxa"/>
          </w:tcPr>
          <w:p w:rsidR="00276928" w:rsidRDefault="00276928">
            <w:pPr>
              <w:pStyle w:val="ConsPlusNormal"/>
            </w:pPr>
          </w:p>
        </w:tc>
      </w:tr>
      <w:tr w:rsidR="00276928">
        <w:tc>
          <w:tcPr>
            <w:tcW w:w="1862" w:type="dxa"/>
            <w:vMerge w:val="restart"/>
          </w:tcPr>
          <w:p w:rsidR="00276928" w:rsidRDefault="00276928">
            <w:pPr>
              <w:pStyle w:val="ConsPlusNormal"/>
            </w:pPr>
            <w:r>
              <w:t>Сопровождение инвалидов по зрению и с нарушениями опорно-</w:t>
            </w:r>
            <w:r>
              <w:lastRenderedPageBreak/>
              <w:t>двигательного аппарата</w:t>
            </w:r>
          </w:p>
        </w:tc>
        <w:tc>
          <w:tcPr>
            <w:tcW w:w="1620" w:type="dxa"/>
          </w:tcPr>
          <w:p w:rsidR="00276928" w:rsidRDefault="00276928">
            <w:pPr>
              <w:pStyle w:val="ConsPlusNormal"/>
            </w:pPr>
            <w:r>
              <w:lastRenderedPageBreak/>
              <w:t>Проведено проверок</w:t>
            </w:r>
          </w:p>
        </w:tc>
        <w:tc>
          <w:tcPr>
            <w:tcW w:w="709" w:type="dxa"/>
          </w:tcPr>
          <w:p w:rsidR="00276928" w:rsidRDefault="00276928">
            <w:pPr>
              <w:pStyle w:val="ConsPlusNormal"/>
            </w:pPr>
          </w:p>
        </w:tc>
        <w:tc>
          <w:tcPr>
            <w:tcW w:w="850" w:type="dxa"/>
          </w:tcPr>
          <w:p w:rsidR="00276928" w:rsidRDefault="00276928">
            <w:pPr>
              <w:pStyle w:val="ConsPlusNormal"/>
            </w:pPr>
          </w:p>
        </w:tc>
        <w:tc>
          <w:tcPr>
            <w:tcW w:w="765" w:type="dxa"/>
          </w:tcPr>
          <w:p w:rsidR="00276928" w:rsidRDefault="00276928">
            <w:pPr>
              <w:pStyle w:val="ConsPlusNormal"/>
            </w:pPr>
          </w:p>
        </w:tc>
        <w:tc>
          <w:tcPr>
            <w:tcW w:w="794" w:type="dxa"/>
          </w:tcPr>
          <w:p w:rsidR="00276928" w:rsidRDefault="00276928">
            <w:pPr>
              <w:pStyle w:val="ConsPlusNormal"/>
            </w:pPr>
          </w:p>
        </w:tc>
        <w:tc>
          <w:tcPr>
            <w:tcW w:w="850" w:type="dxa"/>
          </w:tcPr>
          <w:p w:rsidR="00276928" w:rsidRDefault="00276928">
            <w:pPr>
              <w:pStyle w:val="ConsPlusNormal"/>
            </w:pPr>
          </w:p>
        </w:tc>
        <w:tc>
          <w:tcPr>
            <w:tcW w:w="737" w:type="dxa"/>
          </w:tcPr>
          <w:p w:rsidR="00276928" w:rsidRDefault="00276928">
            <w:pPr>
              <w:pStyle w:val="ConsPlusNormal"/>
            </w:pPr>
          </w:p>
        </w:tc>
        <w:tc>
          <w:tcPr>
            <w:tcW w:w="850" w:type="dxa"/>
          </w:tcPr>
          <w:p w:rsidR="00276928" w:rsidRDefault="00276928">
            <w:pPr>
              <w:pStyle w:val="ConsPlusNormal"/>
            </w:pPr>
          </w:p>
        </w:tc>
        <w:tc>
          <w:tcPr>
            <w:tcW w:w="761" w:type="dxa"/>
          </w:tcPr>
          <w:p w:rsidR="00276928" w:rsidRDefault="00276928">
            <w:pPr>
              <w:pStyle w:val="ConsPlusNormal"/>
            </w:pPr>
          </w:p>
        </w:tc>
        <w:tc>
          <w:tcPr>
            <w:tcW w:w="640" w:type="dxa"/>
          </w:tcPr>
          <w:p w:rsidR="00276928" w:rsidRDefault="00276928">
            <w:pPr>
              <w:pStyle w:val="ConsPlusNormal"/>
            </w:pPr>
          </w:p>
        </w:tc>
        <w:tc>
          <w:tcPr>
            <w:tcW w:w="720" w:type="dxa"/>
          </w:tcPr>
          <w:p w:rsidR="00276928" w:rsidRDefault="00276928">
            <w:pPr>
              <w:pStyle w:val="ConsPlusNormal"/>
            </w:pPr>
          </w:p>
        </w:tc>
        <w:tc>
          <w:tcPr>
            <w:tcW w:w="794" w:type="dxa"/>
          </w:tcPr>
          <w:p w:rsidR="00276928" w:rsidRDefault="00276928">
            <w:pPr>
              <w:pStyle w:val="ConsPlusNormal"/>
            </w:pPr>
          </w:p>
        </w:tc>
        <w:tc>
          <w:tcPr>
            <w:tcW w:w="737" w:type="dxa"/>
          </w:tcPr>
          <w:p w:rsidR="00276928" w:rsidRDefault="00276928">
            <w:pPr>
              <w:pStyle w:val="ConsPlusNormal"/>
            </w:pPr>
          </w:p>
        </w:tc>
        <w:tc>
          <w:tcPr>
            <w:tcW w:w="794" w:type="dxa"/>
          </w:tcPr>
          <w:p w:rsidR="00276928" w:rsidRDefault="00276928">
            <w:pPr>
              <w:pStyle w:val="ConsPlusNormal"/>
            </w:pPr>
          </w:p>
        </w:tc>
      </w:tr>
      <w:tr w:rsidR="00276928">
        <w:tc>
          <w:tcPr>
            <w:tcW w:w="1862" w:type="dxa"/>
            <w:vMerge/>
          </w:tcPr>
          <w:p w:rsidR="00276928" w:rsidRDefault="00276928"/>
        </w:tc>
        <w:tc>
          <w:tcPr>
            <w:tcW w:w="1620" w:type="dxa"/>
          </w:tcPr>
          <w:p w:rsidR="00276928" w:rsidRDefault="00276928">
            <w:pPr>
              <w:pStyle w:val="ConsPlusNormal"/>
            </w:pPr>
            <w:r>
              <w:t>Установлено соблюдение норм</w:t>
            </w:r>
          </w:p>
        </w:tc>
        <w:tc>
          <w:tcPr>
            <w:tcW w:w="709" w:type="dxa"/>
          </w:tcPr>
          <w:p w:rsidR="00276928" w:rsidRDefault="00276928">
            <w:pPr>
              <w:pStyle w:val="ConsPlusNormal"/>
            </w:pPr>
          </w:p>
        </w:tc>
        <w:tc>
          <w:tcPr>
            <w:tcW w:w="850" w:type="dxa"/>
          </w:tcPr>
          <w:p w:rsidR="00276928" w:rsidRDefault="00276928">
            <w:pPr>
              <w:pStyle w:val="ConsPlusNormal"/>
            </w:pPr>
          </w:p>
        </w:tc>
        <w:tc>
          <w:tcPr>
            <w:tcW w:w="765" w:type="dxa"/>
          </w:tcPr>
          <w:p w:rsidR="00276928" w:rsidRDefault="00276928">
            <w:pPr>
              <w:pStyle w:val="ConsPlusNormal"/>
            </w:pPr>
          </w:p>
        </w:tc>
        <w:tc>
          <w:tcPr>
            <w:tcW w:w="794" w:type="dxa"/>
          </w:tcPr>
          <w:p w:rsidR="00276928" w:rsidRDefault="00276928">
            <w:pPr>
              <w:pStyle w:val="ConsPlusNormal"/>
            </w:pPr>
          </w:p>
        </w:tc>
        <w:tc>
          <w:tcPr>
            <w:tcW w:w="850" w:type="dxa"/>
          </w:tcPr>
          <w:p w:rsidR="00276928" w:rsidRDefault="00276928">
            <w:pPr>
              <w:pStyle w:val="ConsPlusNormal"/>
            </w:pPr>
          </w:p>
        </w:tc>
        <w:tc>
          <w:tcPr>
            <w:tcW w:w="737" w:type="dxa"/>
          </w:tcPr>
          <w:p w:rsidR="00276928" w:rsidRDefault="00276928">
            <w:pPr>
              <w:pStyle w:val="ConsPlusNormal"/>
            </w:pPr>
          </w:p>
        </w:tc>
        <w:tc>
          <w:tcPr>
            <w:tcW w:w="850" w:type="dxa"/>
          </w:tcPr>
          <w:p w:rsidR="00276928" w:rsidRDefault="00276928">
            <w:pPr>
              <w:pStyle w:val="ConsPlusNormal"/>
            </w:pPr>
          </w:p>
        </w:tc>
        <w:tc>
          <w:tcPr>
            <w:tcW w:w="761" w:type="dxa"/>
          </w:tcPr>
          <w:p w:rsidR="00276928" w:rsidRDefault="00276928">
            <w:pPr>
              <w:pStyle w:val="ConsPlusNormal"/>
            </w:pPr>
          </w:p>
        </w:tc>
        <w:tc>
          <w:tcPr>
            <w:tcW w:w="640" w:type="dxa"/>
          </w:tcPr>
          <w:p w:rsidR="00276928" w:rsidRDefault="00276928">
            <w:pPr>
              <w:pStyle w:val="ConsPlusNormal"/>
            </w:pPr>
          </w:p>
        </w:tc>
        <w:tc>
          <w:tcPr>
            <w:tcW w:w="720" w:type="dxa"/>
          </w:tcPr>
          <w:p w:rsidR="00276928" w:rsidRDefault="00276928">
            <w:pPr>
              <w:pStyle w:val="ConsPlusNormal"/>
            </w:pPr>
          </w:p>
        </w:tc>
        <w:tc>
          <w:tcPr>
            <w:tcW w:w="794" w:type="dxa"/>
          </w:tcPr>
          <w:p w:rsidR="00276928" w:rsidRDefault="00276928">
            <w:pPr>
              <w:pStyle w:val="ConsPlusNormal"/>
            </w:pPr>
          </w:p>
        </w:tc>
        <w:tc>
          <w:tcPr>
            <w:tcW w:w="737" w:type="dxa"/>
          </w:tcPr>
          <w:p w:rsidR="00276928" w:rsidRDefault="00276928">
            <w:pPr>
              <w:pStyle w:val="ConsPlusNormal"/>
            </w:pPr>
          </w:p>
        </w:tc>
        <w:tc>
          <w:tcPr>
            <w:tcW w:w="794" w:type="dxa"/>
          </w:tcPr>
          <w:p w:rsidR="00276928" w:rsidRDefault="00276928">
            <w:pPr>
              <w:pStyle w:val="ConsPlusNormal"/>
            </w:pPr>
          </w:p>
        </w:tc>
      </w:tr>
      <w:tr w:rsidR="00276928">
        <w:tc>
          <w:tcPr>
            <w:tcW w:w="1862" w:type="dxa"/>
            <w:vMerge/>
          </w:tcPr>
          <w:p w:rsidR="00276928" w:rsidRDefault="00276928"/>
        </w:tc>
        <w:tc>
          <w:tcPr>
            <w:tcW w:w="1620" w:type="dxa"/>
          </w:tcPr>
          <w:p w:rsidR="00276928" w:rsidRDefault="00276928">
            <w:pPr>
              <w:pStyle w:val="ConsPlusNormal"/>
            </w:pPr>
            <w:r>
              <w:t>Выявлено несоблюдение норм</w:t>
            </w:r>
          </w:p>
        </w:tc>
        <w:tc>
          <w:tcPr>
            <w:tcW w:w="709" w:type="dxa"/>
          </w:tcPr>
          <w:p w:rsidR="00276928" w:rsidRDefault="00276928">
            <w:pPr>
              <w:pStyle w:val="ConsPlusNormal"/>
            </w:pPr>
          </w:p>
        </w:tc>
        <w:tc>
          <w:tcPr>
            <w:tcW w:w="850" w:type="dxa"/>
          </w:tcPr>
          <w:p w:rsidR="00276928" w:rsidRDefault="00276928">
            <w:pPr>
              <w:pStyle w:val="ConsPlusNormal"/>
            </w:pPr>
          </w:p>
        </w:tc>
        <w:tc>
          <w:tcPr>
            <w:tcW w:w="765" w:type="dxa"/>
          </w:tcPr>
          <w:p w:rsidR="00276928" w:rsidRDefault="00276928">
            <w:pPr>
              <w:pStyle w:val="ConsPlusNormal"/>
            </w:pPr>
          </w:p>
        </w:tc>
        <w:tc>
          <w:tcPr>
            <w:tcW w:w="794" w:type="dxa"/>
          </w:tcPr>
          <w:p w:rsidR="00276928" w:rsidRDefault="00276928">
            <w:pPr>
              <w:pStyle w:val="ConsPlusNormal"/>
            </w:pPr>
          </w:p>
        </w:tc>
        <w:tc>
          <w:tcPr>
            <w:tcW w:w="850" w:type="dxa"/>
          </w:tcPr>
          <w:p w:rsidR="00276928" w:rsidRDefault="00276928">
            <w:pPr>
              <w:pStyle w:val="ConsPlusNormal"/>
            </w:pPr>
          </w:p>
        </w:tc>
        <w:tc>
          <w:tcPr>
            <w:tcW w:w="737" w:type="dxa"/>
          </w:tcPr>
          <w:p w:rsidR="00276928" w:rsidRDefault="00276928">
            <w:pPr>
              <w:pStyle w:val="ConsPlusNormal"/>
            </w:pPr>
          </w:p>
        </w:tc>
        <w:tc>
          <w:tcPr>
            <w:tcW w:w="850" w:type="dxa"/>
          </w:tcPr>
          <w:p w:rsidR="00276928" w:rsidRDefault="00276928">
            <w:pPr>
              <w:pStyle w:val="ConsPlusNormal"/>
            </w:pPr>
          </w:p>
        </w:tc>
        <w:tc>
          <w:tcPr>
            <w:tcW w:w="761" w:type="dxa"/>
          </w:tcPr>
          <w:p w:rsidR="00276928" w:rsidRDefault="00276928">
            <w:pPr>
              <w:pStyle w:val="ConsPlusNormal"/>
            </w:pPr>
          </w:p>
        </w:tc>
        <w:tc>
          <w:tcPr>
            <w:tcW w:w="640" w:type="dxa"/>
          </w:tcPr>
          <w:p w:rsidR="00276928" w:rsidRDefault="00276928">
            <w:pPr>
              <w:pStyle w:val="ConsPlusNormal"/>
            </w:pPr>
          </w:p>
        </w:tc>
        <w:tc>
          <w:tcPr>
            <w:tcW w:w="720" w:type="dxa"/>
          </w:tcPr>
          <w:p w:rsidR="00276928" w:rsidRDefault="00276928">
            <w:pPr>
              <w:pStyle w:val="ConsPlusNormal"/>
            </w:pPr>
          </w:p>
        </w:tc>
        <w:tc>
          <w:tcPr>
            <w:tcW w:w="794" w:type="dxa"/>
          </w:tcPr>
          <w:p w:rsidR="00276928" w:rsidRDefault="00276928">
            <w:pPr>
              <w:pStyle w:val="ConsPlusNormal"/>
            </w:pPr>
          </w:p>
        </w:tc>
        <w:tc>
          <w:tcPr>
            <w:tcW w:w="737" w:type="dxa"/>
          </w:tcPr>
          <w:p w:rsidR="00276928" w:rsidRDefault="00276928">
            <w:pPr>
              <w:pStyle w:val="ConsPlusNormal"/>
            </w:pPr>
          </w:p>
        </w:tc>
        <w:tc>
          <w:tcPr>
            <w:tcW w:w="794" w:type="dxa"/>
          </w:tcPr>
          <w:p w:rsidR="00276928" w:rsidRDefault="00276928">
            <w:pPr>
              <w:pStyle w:val="ConsPlusNormal"/>
            </w:pPr>
          </w:p>
        </w:tc>
      </w:tr>
      <w:tr w:rsidR="00276928">
        <w:tc>
          <w:tcPr>
            <w:tcW w:w="1862" w:type="dxa"/>
            <w:vMerge w:val="restart"/>
          </w:tcPr>
          <w:p w:rsidR="00276928" w:rsidRDefault="00276928">
            <w:pPr>
              <w:pStyle w:val="ConsPlusNormal"/>
            </w:pPr>
            <w:r>
              <w:lastRenderedPageBreak/>
              <w:t>Оказание помощи инвалидам в преодолении барьеров при предоставлении им услуг</w:t>
            </w:r>
          </w:p>
        </w:tc>
        <w:tc>
          <w:tcPr>
            <w:tcW w:w="1620" w:type="dxa"/>
          </w:tcPr>
          <w:p w:rsidR="00276928" w:rsidRDefault="00276928">
            <w:pPr>
              <w:pStyle w:val="ConsPlusNormal"/>
            </w:pPr>
            <w:r>
              <w:t>Проведено проверок</w:t>
            </w:r>
          </w:p>
        </w:tc>
        <w:tc>
          <w:tcPr>
            <w:tcW w:w="709" w:type="dxa"/>
          </w:tcPr>
          <w:p w:rsidR="00276928" w:rsidRDefault="00276928">
            <w:pPr>
              <w:pStyle w:val="ConsPlusNormal"/>
            </w:pPr>
          </w:p>
        </w:tc>
        <w:tc>
          <w:tcPr>
            <w:tcW w:w="850" w:type="dxa"/>
          </w:tcPr>
          <w:p w:rsidR="00276928" w:rsidRDefault="00276928">
            <w:pPr>
              <w:pStyle w:val="ConsPlusNormal"/>
            </w:pPr>
          </w:p>
        </w:tc>
        <w:tc>
          <w:tcPr>
            <w:tcW w:w="765" w:type="dxa"/>
          </w:tcPr>
          <w:p w:rsidR="00276928" w:rsidRDefault="00276928">
            <w:pPr>
              <w:pStyle w:val="ConsPlusNormal"/>
            </w:pPr>
          </w:p>
        </w:tc>
        <w:tc>
          <w:tcPr>
            <w:tcW w:w="794" w:type="dxa"/>
          </w:tcPr>
          <w:p w:rsidR="00276928" w:rsidRDefault="00276928">
            <w:pPr>
              <w:pStyle w:val="ConsPlusNormal"/>
            </w:pPr>
          </w:p>
        </w:tc>
        <w:tc>
          <w:tcPr>
            <w:tcW w:w="850" w:type="dxa"/>
          </w:tcPr>
          <w:p w:rsidR="00276928" w:rsidRDefault="00276928">
            <w:pPr>
              <w:pStyle w:val="ConsPlusNormal"/>
            </w:pPr>
          </w:p>
        </w:tc>
        <w:tc>
          <w:tcPr>
            <w:tcW w:w="737" w:type="dxa"/>
          </w:tcPr>
          <w:p w:rsidR="00276928" w:rsidRDefault="00276928">
            <w:pPr>
              <w:pStyle w:val="ConsPlusNormal"/>
            </w:pPr>
          </w:p>
        </w:tc>
        <w:tc>
          <w:tcPr>
            <w:tcW w:w="850" w:type="dxa"/>
          </w:tcPr>
          <w:p w:rsidR="00276928" w:rsidRDefault="00276928">
            <w:pPr>
              <w:pStyle w:val="ConsPlusNormal"/>
            </w:pPr>
          </w:p>
        </w:tc>
        <w:tc>
          <w:tcPr>
            <w:tcW w:w="761" w:type="dxa"/>
          </w:tcPr>
          <w:p w:rsidR="00276928" w:rsidRDefault="00276928">
            <w:pPr>
              <w:pStyle w:val="ConsPlusNormal"/>
            </w:pPr>
          </w:p>
        </w:tc>
        <w:tc>
          <w:tcPr>
            <w:tcW w:w="640" w:type="dxa"/>
          </w:tcPr>
          <w:p w:rsidR="00276928" w:rsidRDefault="00276928">
            <w:pPr>
              <w:pStyle w:val="ConsPlusNormal"/>
            </w:pPr>
          </w:p>
        </w:tc>
        <w:tc>
          <w:tcPr>
            <w:tcW w:w="720" w:type="dxa"/>
          </w:tcPr>
          <w:p w:rsidR="00276928" w:rsidRDefault="00276928">
            <w:pPr>
              <w:pStyle w:val="ConsPlusNormal"/>
            </w:pPr>
          </w:p>
        </w:tc>
        <w:tc>
          <w:tcPr>
            <w:tcW w:w="794" w:type="dxa"/>
          </w:tcPr>
          <w:p w:rsidR="00276928" w:rsidRDefault="00276928">
            <w:pPr>
              <w:pStyle w:val="ConsPlusNormal"/>
            </w:pPr>
          </w:p>
        </w:tc>
        <w:tc>
          <w:tcPr>
            <w:tcW w:w="737" w:type="dxa"/>
          </w:tcPr>
          <w:p w:rsidR="00276928" w:rsidRDefault="00276928">
            <w:pPr>
              <w:pStyle w:val="ConsPlusNormal"/>
            </w:pPr>
          </w:p>
        </w:tc>
        <w:tc>
          <w:tcPr>
            <w:tcW w:w="794" w:type="dxa"/>
          </w:tcPr>
          <w:p w:rsidR="00276928" w:rsidRDefault="00276928">
            <w:pPr>
              <w:pStyle w:val="ConsPlusNormal"/>
            </w:pPr>
          </w:p>
        </w:tc>
      </w:tr>
      <w:tr w:rsidR="00276928">
        <w:tc>
          <w:tcPr>
            <w:tcW w:w="1862" w:type="dxa"/>
            <w:vMerge/>
          </w:tcPr>
          <w:p w:rsidR="00276928" w:rsidRDefault="00276928"/>
        </w:tc>
        <w:tc>
          <w:tcPr>
            <w:tcW w:w="1620" w:type="dxa"/>
          </w:tcPr>
          <w:p w:rsidR="00276928" w:rsidRDefault="00276928">
            <w:pPr>
              <w:pStyle w:val="ConsPlusNormal"/>
            </w:pPr>
            <w:r>
              <w:t>Установлено соблюдение норм</w:t>
            </w:r>
          </w:p>
        </w:tc>
        <w:tc>
          <w:tcPr>
            <w:tcW w:w="709" w:type="dxa"/>
          </w:tcPr>
          <w:p w:rsidR="00276928" w:rsidRDefault="00276928">
            <w:pPr>
              <w:pStyle w:val="ConsPlusNormal"/>
            </w:pPr>
          </w:p>
        </w:tc>
        <w:tc>
          <w:tcPr>
            <w:tcW w:w="850" w:type="dxa"/>
          </w:tcPr>
          <w:p w:rsidR="00276928" w:rsidRDefault="00276928">
            <w:pPr>
              <w:pStyle w:val="ConsPlusNormal"/>
            </w:pPr>
          </w:p>
        </w:tc>
        <w:tc>
          <w:tcPr>
            <w:tcW w:w="765" w:type="dxa"/>
          </w:tcPr>
          <w:p w:rsidR="00276928" w:rsidRDefault="00276928">
            <w:pPr>
              <w:pStyle w:val="ConsPlusNormal"/>
            </w:pPr>
          </w:p>
        </w:tc>
        <w:tc>
          <w:tcPr>
            <w:tcW w:w="794" w:type="dxa"/>
          </w:tcPr>
          <w:p w:rsidR="00276928" w:rsidRDefault="00276928">
            <w:pPr>
              <w:pStyle w:val="ConsPlusNormal"/>
            </w:pPr>
          </w:p>
        </w:tc>
        <w:tc>
          <w:tcPr>
            <w:tcW w:w="850" w:type="dxa"/>
          </w:tcPr>
          <w:p w:rsidR="00276928" w:rsidRDefault="00276928">
            <w:pPr>
              <w:pStyle w:val="ConsPlusNormal"/>
            </w:pPr>
          </w:p>
        </w:tc>
        <w:tc>
          <w:tcPr>
            <w:tcW w:w="737" w:type="dxa"/>
          </w:tcPr>
          <w:p w:rsidR="00276928" w:rsidRDefault="00276928">
            <w:pPr>
              <w:pStyle w:val="ConsPlusNormal"/>
            </w:pPr>
          </w:p>
        </w:tc>
        <w:tc>
          <w:tcPr>
            <w:tcW w:w="850" w:type="dxa"/>
          </w:tcPr>
          <w:p w:rsidR="00276928" w:rsidRDefault="00276928">
            <w:pPr>
              <w:pStyle w:val="ConsPlusNormal"/>
            </w:pPr>
          </w:p>
        </w:tc>
        <w:tc>
          <w:tcPr>
            <w:tcW w:w="761" w:type="dxa"/>
          </w:tcPr>
          <w:p w:rsidR="00276928" w:rsidRDefault="00276928">
            <w:pPr>
              <w:pStyle w:val="ConsPlusNormal"/>
            </w:pPr>
          </w:p>
        </w:tc>
        <w:tc>
          <w:tcPr>
            <w:tcW w:w="640" w:type="dxa"/>
          </w:tcPr>
          <w:p w:rsidR="00276928" w:rsidRDefault="00276928">
            <w:pPr>
              <w:pStyle w:val="ConsPlusNormal"/>
            </w:pPr>
          </w:p>
        </w:tc>
        <w:tc>
          <w:tcPr>
            <w:tcW w:w="720" w:type="dxa"/>
          </w:tcPr>
          <w:p w:rsidR="00276928" w:rsidRDefault="00276928">
            <w:pPr>
              <w:pStyle w:val="ConsPlusNormal"/>
            </w:pPr>
          </w:p>
        </w:tc>
        <w:tc>
          <w:tcPr>
            <w:tcW w:w="794" w:type="dxa"/>
          </w:tcPr>
          <w:p w:rsidR="00276928" w:rsidRDefault="00276928">
            <w:pPr>
              <w:pStyle w:val="ConsPlusNormal"/>
            </w:pPr>
          </w:p>
        </w:tc>
        <w:tc>
          <w:tcPr>
            <w:tcW w:w="737" w:type="dxa"/>
          </w:tcPr>
          <w:p w:rsidR="00276928" w:rsidRDefault="00276928">
            <w:pPr>
              <w:pStyle w:val="ConsPlusNormal"/>
            </w:pPr>
          </w:p>
        </w:tc>
        <w:tc>
          <w:tcPr>
            <w:tcW w:w="794" w:type="dxa"/>
          </w:tcPr>
          <w:p w:rsidR="00276928" w:rsidRDefault="00276928">
            <w:pPr>
              <w:pStyle w:val="ConsPlusNormal"/>
            </w:pPr>
          </w:p>
        </w:tc>
      </w:tr>
      <w:tr w:rsidR="00276928">
        <w:tc>
          <w:tcPr>
            <w:tcW w:w="1862" w:type="dxa"/>
            <w:vMerge/>
          </w:tcPr>
          <w:p w:rsidR="00276928" w:rsidRDefault="00276928"/>
        </w:tc>
        <w:tc>
          <w:tcPr>
            <w:tcW w:w="1620" w:type="dxa"/>
          </w:tcPr>
          <w:p w:rsidR="00276928" w:rsidRDefault="00276928">
            <w:pPr>
              <w:pStyle w:val="ConsPlusNormal"/>
            </w:pPr>
            <w:r>
              <w:t>Выявлено несоблюдение норм</w:t>
            </w:r>
          </w:p>
        </w:tc>
        <w:tc>
          <w:tcPr>
            <w:tcW w:w="709" w:type="dxa"/>
          </w:tcPr>
          <w:p w:rsidR="00276928" w:rsidRDefault="00276928">
            <w:pPr>
              <w:pStyle w:val="ConsPlusNormal"/>
            </w:pPr>
          </w:p>
        </w:tc>
        <w:tc>
          <w:tcPr>
            <w:tcW w:w="850" w:type="dxa"/>
          </w:tcPr>
          <w:p w:rsidR="00276928" w:rsidRDefault="00276928">
            <w:pPr>
              <w:pStyle w:val="ConsPlusNormal"/>
            </w:pPr>
          </w:p>
        </w:tc>
        <w:tc>
          <w:tcPr>
            <w:tcW w:w="765" w:type="dxa"/>
          </w:tcPr>
          <w:p w:rsidR="00276928" w:rsidRDefault="00276928">
            <w:pPr>
              <w:pStyle w:val="ConsPlusNormal"/>
            </w:pPr>
          </w:p>
        </w:tc>
        <w:tc>
          <w:tcPr>
            <w:tcW w:w="794" w:type="dxa"/>
          </w:tcPr>
          <w:p w:rsidR="00276928" w:rsidRDefault="00276928">
            <w:pPr>
              <w:pStyle w:val="ConsPlusNormal"/>
            </w:pPr>
          </w:p>
        </w:tc>
        <w:tc>
          <w:tcPr>
            <w:tcW w:w="850" w:type="dxa"/>
          </w:tcPr>
          <w:p w:rsidR="00276928" w:rsidRDefault="00276928">
            <w:pPr>
              <w:pStyle w:val="ConsPlusNormal"/>
            </w:pPr>
          </w:p>
        </w:tc>
        <w:tc>
          <w:tcPr>
            <w:tcW w:w="737" w:type="dxa"/>
          </w:tcPr>
          <w:p w:rsidR="00276928" w:rsidRDefault="00276928">
            <w:pPr>
              <w:pStyle w:val="ConsPlusNormal"/>
            </w:pPr>
          </w:p>
        </w:tc>
        <w:tc>
          <w:tcPr>
            <w:tcW w:w="850" w:type="dxa"/>
          </w:tcPr>
          <w:p w:rsidR="00276928" w:rsidRDefault="00276928">
            <w:pPr>
              <w:pStyle w:val="ConsPlusNormal"/>
            </w:pPr>
          </w:p>
        </w:tc>
        <w:tc>
          <w:tcPr>
            <w:tcW w:w="761" w:type="dxa"/>
          </w:tcPr>
          <w:p w:rsidR="00276928" w:rsidRDefault="00276928">
            <w:pPr>
              <w:pStyle w:val="ConsPlusNormal"/>
            </w:pPr>
          </w:p>
        </w:tc>
        <w:tc>
          <w:tcPr>
            <w:tcW w:w="640" w:type="dxa"/>
          </w:tcPr>
          <w:p w:rsidR="00276928" w:rsidRDefault="00276928">
            <w:pPr>
              <w:pStyle w:val="ConsPlusNormal"/>
            </w:pPr>
          </w:p>
        </w:tc>
        <w:tc>
          <w:tcPr>
            <w:tcW w:w="720" w:type="dxa"/>
          </w:tcPr>
          <w:p w:rsidR="00276928" w:rsidRDefault="00276928">
            <w:pPr>
              <w:pStyle w:val="ConsPlusNormal"/>
            </w:pPr>
          </w:p>
        </w:tc>
        <w:tc>
          <w:tcPr>
            <w:tcW w:w="794" w:type="dxa"/>
          </w:tcPr>
          <w:p w:rsidR="00276928" w:rsidRDefault="00276928">
            <w:pPr>
              <w:pStyle w:val="ConsPlusNormal"/>
            </w:pPr>
          </w:p>
        </w:tc>
        <w:tc>
          <w:tcPr>
            <w:tcW w:w="737" w:type="dxa"/>
          </w:tcPr>
          <w:p w:rsidR="00276928" w:rsidRDefault="00276928">
            <w:pPr>
              <w:pStyle w:val="ConsPlusNormal"/>
            </w:pPr>
          </w:p>
        </w:tc>
        <w:tc>
          <w:tcPr>
            <w:tcW w:w="794" w:type="dxa"/>
          </w:tcPr>
          <w:p w:rsidR="00276928" w:rsidRDefault="00276928">
            <w:pPr>
              <w:pStyle w:val="ConsPlusNormal"/>
            </w:pPr>
          </w:p>
        </w:tc>
      </w:tr>
      <w:tr w:rsidR="00276928">
        <w:tc>
          <w:tcPr>
            <w:tcW w:w="1862" w:type="dxa"/>
            <w:vMerge w:val="restart"/>
          </w:tcPr>
          <w:p w:rsidR="00276928" w:rsidRDefault="00276928">
            <w:pPr>
              <w:pStyle w:val="ConsPlusNormal"/>
            </w:pPr>
            <w:r>
              <w:t>Размещение оборудования и носителей информации с учетом потребностей инвалидов</w:t>
            </w:r>
          </w:p>
        </w:tc>
        <w:tc>
          <w:tcPr>
            <w:tcW w:w="1620" w:type="dxa"/>
          </w:tcPr>
          <w:p w:rsidR="00276928" w:rsidRDefault="00276928">
            <w:pPr>
              <w:pStyle w:val="ConsPlusNormal"/>
            </w:pPr>
            <w:r>
              <w:t>Проведено проверок</w:t>
            </w:r>
          </w:p>
        </w:tc>
        <w:tc>
          <w:tcPr>
            <w:tcW w:w="709" w:type="dxa"/>
          </w:tcPr>
          <w:p w:rsidR="00276928" w:rsidRDefault="00276928">
            <w:pPr>
              <w:pStyle w:val="ConsPlusNormal"/>
            </w:pPr>
          </w:p>
        </w:tc>
        <w:tc>
          <w:tcPr>
            <w:tcW w:w="850" w:type="dxa"/>
          </w:tcPr>
          <w:p w:rsidR="00276928" w:rsidRDefault="00276928">
            <w:pPr>
              <w:pStyle w:val="ConsPlusNormal"/>
            </w:pPr>
          </w:p>
        </w:tc>
        <w:tc>
          <w:tcPr>
            <w:tcW w:w="765" w:type="dxa"/>
          </w:tcPr>
          <w:p w:rsidR="00276928" w:rsidRDefault="00276928">
            <w:pPr>
              <w:pStyle w:val="ConsPlusNormal"/>
            </w:pPr>
          </w:p>
        </w:tc>
        <w:tc>
          <w:tcPr>
            <w:tcW w:w="794" w:type="dxa"/>
          </w:tcPr>
          <w:p w:rsidR="00276928" w:rsidRDefault="00276928">
            <w:pPr>
              <w:pStyle w:val="ConsPlusNormal"/>
            </w:pPr>
          </w:p>
        </w:tc>
        <w:tc>
          <w:tcPr>
            <w:tcW w:w="850" w:type="dxa"/>
          </w:tcPr>
          <w:p w:rsidR="00276928" w:rsidRDefault="00276928">
            <w:pPr>
              <w:pStyle w:val="ConsPlusNormal"/>
            </w:pPr>
          </w:p>
        </w:tc>
        <w:tc>
          <w:tcPr>
            <w:tcW w:w="737" w:type="dxa"/>
          </w:tcPr>
          <w:p w:rsidR="00276928" w:rsidRDefault="00276928">
            <w:pPr>
              <w:pStyle w:val="ConsPlusNormal"/>
            </w:pPr>
          </w:p>
        </w:tc>
        <w:tc>
          <w:tcPr>
            <w:tcW w:w="850" w:type="dxa"/>
          </w:tcPr>
          <w:p w:rsidR="00276928" w:rsidRDefault="00276928">
            <w:pPr>
              <w:pStyle w:val="ConsPlusNormal"/>
            </w:pPr>
          </w:p>
        </w:tc>
        <w:tc>
          <w:tcPr>
            <w:tcW w:w="761" w:type="dxa"/>
          </w:tcPr>
          <w:p w:rsidR="00276928" w:rsidRDefault="00276928">
            <w:pPr>
              <w:pStyle w:val="ConsPlusNormal"/>
            </w:pPr>
          </w:p>
        </w:tc>
        <w:tc>
          <w:tcPr>
            <w:tcW w:w="640" w:type="dxa"/>
          </w:tcPr>
          <w:p w:rsidR="00276928" w:rsidRDefault="00276928">
            <w:pPr>
              <w:pStyle w:val="ConsPlusNormal"/>
            </w:pPr>
          </w:p>
        </w:tc>
        <w:tc>
          <w:tcPr>
            <w:tcW w:w="720" w:type="dxa"/>
          </w:tcPr>
          <w:p w:rsidR="00276928" w:rsidRDefault="00276928">
            <w:pPr>
              <w:pStyle w:val="ConsPlusNormal"/>
            </w:pPr>
          </w:p>
        </w:tc>
        <w:tc>
          <w:tcPr>
            <w:tcW w:w="794" w:type="dxa"/>
          </w:tcPr>
          <w:p w:rsidR="00276928" w:rsidRDefault="00276928">
            <w:pPr>
              <w:pStyle w:val="ConsPlusNormal"/>
            </w:pPr>
          </w:p>
        </w:tc>
        <w:tc>
          <w:tcPr>
            <w:tcW w:w="737" w:type="dxa"/>
          </w:tcPr>
          <w:p w:rsidR="00276928" w:rsidRDefault="00276928">
            <w:pPr>
              <w:pStyle w:val="ConsPlusNormal"/>
            </w:pPr>
          </w:p>
        </w:tc>
        <w:tc>
          <w:tcPr>
            <w:tcW w:w="794" w:type="dxa"/>
          </w:tcPr>
          <w:p w:rsidR="00276928" w:rsidRDefault="00276928">
            <w:pPr>
              <w:pStyle w:val="ConsPlusNormal"/>
            </w:pPr>
          </w:p>
        </w:tc>
      </w:tr>
      <w:tr w:rsidR="00276928">
        <w:tc>
          <w:tcPr>
            <w:tcW w:w="1862" w:type="dxa"/>
            <w:vMerge/>
          </w:tcPr>
          <w:p w:rsidR="00276928" w:rsidRDefault="00276928"/>
        </w:tc>
        <w:tc>
          <w:tcPr>
            <w:tcW w:w="1620" w:type="dxa"/>
          </w:tcPr>
          <w:p w:rsidR="00276928" w:rsidRDefault="00276928">
            <w:pPr>
              <w:pStyle w:val="ConsPlusNormal"/>
            </w:pPr>
            <w:r>
              <w:t>Установлено соблюдение норм</w:t>
            </w:r>
          </w:p>
        </w:tc>
        <w:tc>
          <w:tcPr>
            <w:tcW w:w="709" w:type="dxa"/>
          </w:tcPr>
          <w:p w:rsidR="00276928" w:rsidRDefault="00276928">
            <w:pPr>
              <w:pStyle w:val="ConsPlusNormal"/>
            </w:pPr>
          </w:p>
        </w:tc>
        <w:tc>
          <w:tcPr>
            <w:tcW w:w="850" w:type="dxa"/>
          </w:tcPr>
          <w:p w:rsidR="00276928" w:rsidRDefault="00276928">
            <w:pPr>
              <w:pStyle w:val="ConsPlusNormal"/>
            </w:pPr>
          </w:p>
        </w:tc>
        <w:tc>
          <w:tcPr>
            <w:tcW w:w="765" w:type="dxa"/>
          </w:tcPr>
          <w:p w:rsidR="00276928" w:rsidRDefault="00276928">
            <w:pPr>
              <w:pStyle w:val="ConsPlusNormal"/>
            </w:pPr>
          </w:p>
        </w:tc>
        <w:tc>
          <w:tcPr>
            <w:tcW w:w="794" w:type="dxa"/>
          </w:tcPr>
          <w:p w:rsidR="00276928" w:rsidRDefault="00276928">
            <w:pPr>
              <w:pStyle w:val="ConsPlusNormal"/>
            </w:pPr>
          </w:p>
        </w:tc>
        <w:tc>
          <w:tcPr>
            <w:tcW w:w="850" w:type="dxa"/>
          </w:tcPr>
          <w:p w:rsidR="00276928" w:rsidRDefault="00276928">
            <w:pPr>
              <w:pStyle w:val="ConsPlusNormal"/>
            </w:pPr>
          </w:p>
        </w:tc>
        <w:tc>
          <w:tcPr>
            <w:tcW w:w="737" w:type="dxa"/>
          </w:tcPr>
          <w:p w:rsidR="00276928" w:rsidRDefault="00276928">
            <w:pPr>
              <w:pStyle w:val="ConsPlusNormal"/>
            </w:pPr>
          </w:p>
        </w:tc>
        <w:tc>
          <w:tcPr>
            <w:tcW w:w="850" w:type="dxa"/>
          </w:tcPr>
          <w:p w:rsidR="00276928" w:rsidRDefault="00276928">
            <w:pPr>
              <w:pStyle w:val="ConsPlusNormal"/>
            </w:pPr>
          </w:p>
        </w:tc>
        <w:tc>
          <w:tcPr>
            <w:tcW w:w="761" w:type="dxa"/>
          </w:tcPr>
          <w:p w:rsidR="00276928" w:rsidRDefault="00276928">
            <w:pPr>
              <w:pStyle w:val="ConsPlusNormal"/>
            </w:pPr>
          </w:p>
        </w:tc>
        <w:tc>
          <w:tcPr>
            <w:tcW w:w="640" w:type="dxa"/>
          </w:tcPr>
          <w:p w:rsidR="00276928" w:rsidRDefault="00276928">
            <w:pPr>
              <w:pStyle w:val="ConsPlusNormal"/>
            </w:pPr>
          </w:p>
        </w:tc>
        <w:tc>
          <w:tcPr>
            <w:tcW w:w="720" w:type="dxa"/>
          </w:tcPr>
          <w:p w:rsidR="00276928" w:rsidRDefault="00276928">
            <w:pPr>
              <w:pStyle w:val="ConsPlusNormal"/>
            </w:pPr>
          </w:p>
        </w:tc>
        <w:tc>
          <w:tcPr>
            <w:tcW w:w="794" w:type="dxa"/>
          </w:tcPr>
          <w:p w:rsidR="00276928" w:rsidRDefault="00276928">
            <w:pPr>
              <w:pStyle w:val="ConsPlusNormal"/>
            </w:pPr>
          </w:p>
        </w:tc>
        <w:tc>
          <w:tcPr>
            <w:tcW w:w="737" w:type="dxa"/>
          </w:tcPr>
          <w:p w:rsidR="00276928" w:rsidRDefault="00276928">
            <w:pPr>
              <w:pStyle w:val="ConsPlusNormal"/>
            </w:pPr>
          </w:p>
        </w:tc>
        <w:tc>
          <w:tcPr>
            <w:tcW w:w="794" w:type="dxa"/>
          </w:tcPr>
          <w:p w:rsidR="00276928" w:rsidRDefault="00276928">
            <w:pPr>
              <w:pStyle w:val="ConsPlusNormal"/>
            </w:pPr>
          </w:p>
        </w:tc>
      </w:tr>
      <w:tr w:rsidR="00276928">
        <w:tc>
          <w:tcPr>
            <w:tcW w:w="1862" w:type="dxa"/>
            <w:vMerge/>
          </w:tcPr>
          <w:p w:rsidR="00276928" w:rsidRDefault="00276928"/>
        </w:tc>
        <w:tc>
          <w:tcPr>
            <w:tcW w:w="1620" w:type="dxa"/>
          </w:tcPr>
          <w:p w:rsidR="00276928" w:rsidRDefault="00276928">
            <w:pPr>
              <w:pStyle w:val="ConsPlusNormal"/>
            </w:pPr>
            <w:r>
              <w:t>Выявлено несоблюдение норм</w:t>
            </w:r>
          </w:p>
        </w:tc>
        <w:tc>
          <w:tcPr>
            <w:tcW w:w="709" w:type="dxa"/>
          </w:tcPr>
          <w:p w:rsidR="00276928" w:rsidRDefault="00276928">
            <w:pPr>
              <w:pStyle w:val="ConsPlusNormal"/>
            </w:pPr>
          </w:p>
        </w:tc>
        <w:tc>
          <w:tcPr>
            <w:tcW w:w="850" w:type="dxa"/>
          </w:tcPr>
          <w:p w:rsidR="00276928" w:rsidRDefault="00276928">
            <w:pPr>
              <w:pStyle w:val="ConsPlusNormal"/>
            </w:pPr>
          </w:p>
        </w:tc>
        <w:tc>
          <w:tcPr>
            <w:tcW w:w="765" w:type="dxa"/>
          </w:tcPr>
          <w:p w:rsidR="00276928" w:rsidRDefault="00276928">
            <w:pPr>
              <w:pStyle w:val="ConsPlusNormal"/>
            </w:pPr>
          </w:p>
        </w:tc>
        <w:tc>
          <w:tcPr>
            <w:tcW w:w="794" w:type="dxa"/>
          </w:tcPr>
          <w:p w:rsidR="00276928" w:rsidRDefault="00276928">
            <w:pPr>
              <w:pStyle w:val="ConsPlusNormal"/>
            </w:pPr>
          </w:p>
        </w:tc>
        <w:tc>
          <w:tcPr>
            <w:tcW w:w="850" w:type="dxa"/>
          </w:tcPr>
          <w:p w:rsidR="00276928" w:rsidRDefault="00276928">
            <w:pPr>
              <w:pStyle w:val="ConsPlusNormal"/>
            </w:pPr>
          </w:p>
        </w:tc>
        <w:tc>
          <w:tcPr>
            <w:tcW w:w="737" w:type="dxa"/>
          </w:tcPr>
          <w:p w:rsidR="00276928" w:rsidRDefault="00276928">
            <w:pPr>
              <w:pStyle w:val="ConsPlusNormal"/>
            </w:pPr>
          </w:p>
        </w:tc>
        <w:tc>
          <w:tcPr>
            <w:tcW w:w="850" w:type="dxa"/>
          </w:tcPr>
          <w:p w:rsidR="00276928" w:rsidRDefault="00276928">
            <w:pPr>
              <w:pStyle w:val="ConsPlusNormal"/>
            </w:pPr>
          </w:p>
        </w:tc>
        <w:tc>
          <w:tcPr>
            <w:tcW w:w="761" w:type="dxa"/>
          </w:tcPr>
          <w:p w:rsidR="00276928" w:rsidRDefault="00276928">
            <w:pPr>
              <w:pStyle w:val="ConsPlusNormal"/>
            </w:pPr>
          </w:p>
        </w:tc>
        <w:tc>
          <w:tcPr>
            <w:tcW w:w="640" w:type="dxa"/>
          </w:tcPr>
          <w:p w:rsidR="00276928" w:rsidRDefault="00276928">
            <w:pPr>
              <w:pStyle w:val="ConsPlusNormal"/>
            </w:pPr>
          </w:p>
        </w:tc>
        <w:tc>
          <w:tcPr>
            <w:tcW w:w="720" w:type="dxa"/>
          </w:tcPr>
          <w:p w:rsidR="00276928" w:rsidRDefault="00276928">
            <w:pPr>
              <w:pStyle w:val="ConsPlusNormal"/>
            </w:pPr>
          </w:p>
        </w:tc>
        <w:tc>
          <w:tcPr>
            <w:tcW w:w="794" w:type="dxa"/>
          </w:tcPr>
          <w:p w:rsidR="00276928" w:rsidRDefault="00276928">
            <w:pPr>
              <w:pStyle w:val="ConsPlusNormal"/>
            </w:pPr>
          </w:p>
        </w:tc>
        <w:tc>
          <w:tcPr>
            <w:tcW w:w="737" w:type="dxa"/>
          </w:tcPr>
          <w:p w:rsidR="00276928" w:rsidRDefault="00276928">
            <w:pPr>
              <w:pStyle w:val="ConsPlusNormal"/>
            </w:pPr>
          </w:p>
        </w:tc>
        <w:tc>
          <w:tcPr>
            <w:tcW w:w="794" w:type="dxa"/>
          </w:tcPr>
          <w:p w:rsidR="00276928" w:rsidRDefault="00276928">
            <w:pPr>
              <w:pStyle w:val="ConsPlusNormal"/>
            </w:pPr>
          </w:p>
        </w:tc>
      </w:tr>
      <w:tr w:rsidR="00276928">
        <w:tc>
          <w:tcPr>
            <w:tcW w:w="1862" w:type="dxa"/>
            <w:vMerge w:val="restart"/>
          </w:tcPr>
          <w:p w:rsidR="00276928" w:rsidRDefault="00276928">
            <w:pPr>
              <w:pStyle w:val="ConsPlusNormal"/>
            </w:pPr>
            <w:r>
              <w:t>Дублирование звуковой и зрительной информации, в том числе с использованием шрифта Брайля</w:t>
            </w:r>
          </w:p>
        </w:tc>
        <w:tc>
          <w:tcPr>
            <w:tcW w:w="1620" w:type="dxa"/>
          </w:tcPr>
          <w:p w:rsidR="00276928" w:rsidRDefault="00276928">
            <w:pPr>
              <w:pStyle w:val="ConsPlusNormal"/>
            </w:pPr>
            <w:r>
              <w:t>Проведено проверок</w:t>
            </w:r>
          </w:p>
        </w:tc>
        <w:tc>
          <w:tcPr>
            <w:tcW w:w="709" w:type="dxa"/>
          </w:tcPr>
          <w:p w:rsidR="00276928" w:rsidRDefault="00276928">
            <w:pPr>
              <w:pStyle w:val="ConsPlusNormal"/>
            </w:pPr>
          </w:p>
        </w:tc>
        <w:tc>
          <w:tcPr>
            <w:tcW w:w="850" w:type="dxa"/>
          </w:tcPr>
          <w:p w:rsidR="00276928" w:rsidRDefault="00276928">
            <w:pPr>
              <w:pStyle w:val="ConsPlusNormal"/>
            </w:pPr>
          </w:p>
        </w:tc>
        <w:tc>
          <w:tcPr>
            <w:tcW w:w="765" w:type="dxa"/>
          </w:tcPr>
          <w:p w:rsidR="00276928" w:rsidRDefault="00276928">
            <w:pPr>
              <w:pStyle w:val="ConsPlusNormal"/>
            </w:pPr>
          </w:p>
        </w:tc>
        <w:tc>
          <w:tcPr>
            <w:tcW w:w="794" w:type="dxa"/>
          </w:tcPr>
          <w:p w:rsidR="00276928" w:rsidRDefault="00276928">
            <w:pPr>
              <w:pStyle w:val="ConsPlusNormal"/>
            </w:pPr>
          </w:p>
        </w:tc>
        <w:tc>
          <w:tcPr>
            <w:tcW w:w="850" w:type="dxa"/>
          </w:tcPr>
          <w:p w:rsidR="00276928" w:rsidRDefault="00276928">
            <w:pPr>
              <w:pStyle w:val="ConsPlusNormal"/>
            </w:pPr>
          </w:p>
        </w:tc>
        <w:tc>
          <w:tcPr>
            <w:tcW w:w="737" w:type="dxa"/>
          </w:tcPr>
          <w:p w:rsidR="00276928" w:rsidRDefault="00276928">
            <w:pPr>
              <w:pStyle w:val="ConsPlusNormal"/>
            </w:pPr>
          </w:p>
        </w:tc>
        <w:tc>
          <w:tcPr>
            <w:tcW w:w="850" w:type="dxa"/>
          </w:tcPr>
          <w:p w:rsidR="00276928" w:rsidRDefault="00276928">
            <w:pPr>
              <w:pStyle w:val="ConsPlusNormal"/>
            </w:pPr>
          </w:p>
        </w:tc>
        <w:tc>
          <w:tcPr>
            <w:tcW w:w="761" w:type="dxa"/>
          </w:tcPr>
          <w:p w:rsidR="00276928" w:rsidRDefault="00276928">
            <w:pPr>
              <w:pStyle w:val="ConsPlusNormal"/>
            </w:pPr>
          </w:p>
        </w:tc>
        <w:tc>
          <w:tcPr>
            <w:tcW w:w="640" w:type="dxa"/>
          </w:tcPr>
          <w:p w:rsidR="00276928" w:rsidRDefault="00276928">
            <w:pPr>
              <w:pStyle w:val="ConsPlusNormal"/>
            </w:pPr>
          </w:p>
        </w:tc>
        <w:tc>
          <w:tcPr>
            <w:tcW w:w="720" w:type="dxa"/>
          </w:tcPr>
          <w:p w:rsidR="00276928" w:rsidRDefault="00276928">
            <w:pPr>
              <w:pStyle w:val="ConsPlusNormal"/>
            </w:pPr>
          </w:p>
        </w:tc>
        <w:tc>
          <w:tcPr>
            <w:tcW w:w="794" w:type="dxa"/>
          </w:tcPr>
          <w:p w:rsidR="00276928" w:rsidRDefault="00276928">
            <w:pPr>
              <w:pStyle w:val="ConsPlusNormal"/>
            </w:pPr>
          </w:p>
        </w:tc>
        <w:tc>
          <w:tcPr>
            <w:tcW w:w="737" w:type="dxa"/>
          </w:tcPr>
          <w:p w:rsidR="00276928" w:rsidRDefault="00276928">
            <w:pPr>
              <w:pStyle w:val="ConsPlusNormal"/>
            </w:pPr>
          </w:p>
        </w:tc>
        <w:tc>
          <w:tcPr>
            <w:tcW w:w="794" w:type="dxa"/>
          </w:tcPr>
          <w:p w:rsidR="00276928" w:rsidRDefault="00276928">
            <w:pPr>
              <w:pStyle w:val="ConsPlusNormal"/>
            </w:pPr>
          </w:p>
        </w:tc>
      </w:tr>
      <w:tr w:rsidR="00276928">
        <w:tc>
          <w:tcPr>
            <w:tcW w:w="1862" w:type="dxa"/>
            <w:vMerge/>
          </w:tcPr>
          <w:p w:rsidR="00276928" w:rsidRDefault="00276928"/>
        </w:tc>
        <w:tc>
          <w:tcPr>
            <w:tcW w:w="1620" w:type="dxa"/>
          </w:tcPr>
          <w:p w:rsidR="00276928" w:rsidRDefault="00276928">
            <w:pPr>
              <w:pStyle w:val="ConsPlusNormal"/>
            </w:pPr>
            <w:r>
              <w:t>Установлено соблюдение норм</w:t>
            </w:r>
          </w:p>
        </w:tc>
        <w:tc>
          <w:tcPr>
            <w:tcW w:w="709" w:type="dxa"/>
          </w:tcPr>
          <w:p w:rsidR="00276928" w:rsidRDefault="00276928">
            <w:pPr>
              <w:pStyle w:val="ConsPlusNormal"/>
            </w:pPr>
          </w:p>
        </w:tc>
        <w:tc>
          <w:tcPr>
            <w:tcW w:w="850" w:type="dxa"/>
          </w:tcPr>
          <w:p w:rsidR="00276928" w:rsidRDefault="00276928">
            <w:pPr>
              <w:pStyle w:val="ConsPlusNormal"/>
            </w:pPr>
          </w:p>
        </w:tc>
        <w:tc>
          <w:tcPr>
            <w:tcW w:w="765" w:type="dxa"/>
          </w:tcPr>
          <w:p w:rsidR="00276928" w:rsidRDefault="00276928">
            <w:pPr>
              <w:pStyle w:val="ConsPlusNormal"/>
            </w:pPr>
          </w:p>
        </w:tc>
        <w:tc>
          <w:tcPr>
            <w:tcW w:w="794" w:type="dxa"/>
          </w:tcPr>
          <w:p w:rsidR="00276928" w:rsidRDefault="00276928">
            <w:pPr>
              <w:pStyle w:val="ConsPlusNormal"/>
            </w:pPr>
          </w:p>
        </w:tc>
        <w:tc>
          <w:tcPr>
            <w:tcW w:w="850" w:type="dxa"/>
          </w:tcPr>
          <w:p w:rsidR="00276928" w:rsidRDefault="00276928">
            <w:pPr>
              <w:pStyle w:val="ConsPlusNormal"/>
            </w:pPr>
          </w:p>
        </w:tc>
        <w:tc>
          <w:tcPr>
            <w:tcW w:w="737" w:type="dxa"/>
          </w:tcPr>
          <w:p w:rsidR="00276928" w:rsidRDefault="00276928">
            <w:pPr>
              <w:pStyle w:val="ConsPlusNormal"/>
            </w:pPr>
          </w:p>
        </w:tc>
        <w:tc>
          <w:tcPr>
            <w:tcW w:w="850" w:type="dxa"/>
          </w:tcPr>
          <w:p w:rsidR="00276928" w:rsidRDefault="00276928">
            <w:pPr>
              <w:pStyle w:val="ConsPlusNormal"/>
            </w:pPr>
          </w:p>
        </w:tc>
        <w:tc>
          <w:tcPr>
            <w:tcW w:w="761" w:type="dxa"/>
          </w:tcPr>
          <w:p w:rsidR="00276928" w:rsidRDefault="00276928">
            <w:pPr>
              <w:pStyle w:val="ConsPlusNormal"/>
            </w:pPr>
          </w:p>
        </w:tc>
        <w:tc>
          <w:tcPr>
            <w:tcW w:w="640" w:type="dxa"/>
          </w:tcPr>
          <w:p w:rsidR="00276928" w:rsidRDefault="00276928">
            <w:pPr>
              <w:pStyle w:val="ConsPlusNormal"/>
            </w:pPr>
          </w:p>
        </w:tc>
        <w:tc>
          <w:tcPr>
            <w:tcW w:w="720" w:type="dxa"/>
          </w:tcPr>
          <w:p w:rsidR="00276928" w:rsidRDefault="00276928">
            <w:pPr>
              <w:pStyle w:val="ConsPlusNormal"/>
            </w:pPr>
          </w:p>
        </w:tc>
        <w:tc>
          <w:tcPr>
            <w:tcW w:w="794" w:type="dxa"/>
          </w:tcPr>
          <w:p w:rsidR="00276928" w:rsidRDefault="00276928">
            <w:pPr>
              <w:pStyle w:val="ConsPlusNormal"/>
            </w:pPr>
          </w:p>
        </w:tc>
        <w:tc>
          <w:tcPr>
            <w:tcW w:w="737" w:type="dxa"/>
          </w:tcPr>
          <w:p w:rsidR="00276928" w:rsidRDefault="00276928">
            <w:pPr>
              <w:pStyle w:val="ConsPlusNormal"/>
            </w:pPr>
          </w:p>
        </w:tc>
        <w:tc>
          <w:tcPr>
            <w:tcW w:w="794" w:type="dxa"/>
          </w:tcPr>
          <w:p w:rsidR="00276928" w:rsidRDefault="00276928">
            <w:pPr>
              <w:pStyle w:val="ConsPlusNormal"/>
            </w:pPr>
          </w:p>
        </w:tc>
      </w:tr>
      <w:tr w:rsidR="00276928">
        <w:tc>
          <w:tcPr>
            <w:tcW w:w="1862" w:type="dxa"/>
            <w:vMerge/>
          </w:tcPr>
          <w:p w:rsidR="00276928" w:rsidRDefault="00276928"/>
        </w:tc>
        <w:tc>
          <w:tcPr>
            <w:tcW w:w="1620" w:type="dxa"/>
          </w:tcPr>
          <w:p w:rsidR="00276928" w:rsidRDefault="00276928">
            <w:pPr>
              <w:pStyle w:val="ConsPlusNormal"/>
            </w:pPr>
            <w:r>
              <w:t xml:space="preserve">Выявлено несоблюдение </w:t>
            </w:r>
            <w:r>
              <w:lastRenderedPageBreak/>
              <w:t>норм</w:t>
            </w:r>
          </w:p>
        </w:tc>
        <w:tc>
          <w:tcPr>
            <w:tcW w:w="709" w:type="dxa"/>
          </w:tcPr>
          <w:p w:rsidR="00276928" w:rsidRDefault="00276928">
            <w:pPr>
              <w:pStyle w:val="ConsPlusNormal"/>
            </w:pPr>
          </w:p>
        </w:tc>
        <w:tc>
          <w:tcPr>
            <w:tcW w:w="850" w:type="dxa"/>
          </w:tcPr>
          <w:p w:rsidR="00276928" w:rsidRDefault="00276928">
            <w:pPr>
              <w:pStyle w:val="ConsPlusNormal"/>
            </w:pPr>
          </w:p>
        </w:tc>
        <w:tc>
          <w:tcPr>
            <w:tcW w:w="765" w:type="dxa"/>
          </w:tcPr>
          <w:p w:rsidR="00276928" w:rsidRDefault="00276928">
            <w:pPr>
              <w:pStyle w:val="ConsPlusNormal"/>
            </w:pPr>
          </w:p>
        </w:tc>
        <w:tc>
          <w:tcPr>
            <w:tcW w:w="794" w:type="dxa"/>
          </w:tcPr>
          <w:p w:rsidR="00276928" w:rsidRDefault="00276928">
            <w:pPr>
              <w:pStyle w:val="ConsPlusNormal"/>
            </w:pPr>
          </w:p>
        </w:tc>
        <w:tc>
          <w:tcPr>
            <w:tcW w:w="850" w:type="dxa"/>
          </w:tcPr>
          <w:p w:rsidR="00276928" w:rsidRDefault="00276928">
            <w:pPr>
              <w:pStyle w:val="ConsPlusNormal"/>
            </w:pPr>
          </w:p>
        </w:tc>
        <w:tc>
          <w:tcPr>
            <w:tcW w:w="737" w:type="dxa"/>
          </w:tcPr>
          <w:p w:rsidR="00276928" w:rsidRDefault="00276928">
            <w:pPr>
              <w:pStyle w:val="ConsPlusNormal"/>
            </w:pPr>
          </w:p>
        </w:tc>
        <w:tc>
          <w:tcPr>
            <w:tcW w:w="850" w:type="dxa"/>
          </w:tcPr>
          <w:p w:rsidR="00276928" w:rsidRDefault="00276928">
            <w:pPr>
              <w:pStyle w:val="ConsPlusNormal"/>
            </w:pPr>
          </w:p>
        </w:tc>
        <w:tc>
          <w:tcPr>
            <w:tcW w:w="761" w:type="dxa"/>
          </w:tcPr>
          <w:p w:rsidR="00276928" w:rsidRDefault="00276928">
            <w:pPr>
              <w:pStyle w:val="ConsPlusNormal"/>
            </w:pPr>
          </w:p>
        </w:tc>
        <w:tc>
          <w:tcPr>
            <w:tcW w:w="640" w:type="dxa"/>
          </w:tcPr>
          <w:p w:rsidR="00276928" w:rsidRDefault="00276928">
            <w:pPr>
              <w:pStyle w:val="ConsPlusNormal"/>
            </w:pPr>
          </w:p>
        </w:tc>
        <w:tc>
          <w:tcPr>
            <w:tcW w:w="720" w:type="dxa"/>
          </w:tcPr>
          <w:p w:rsidR="00276928" w:rsidRDefault="00276928">
            <w:pPr>
              <w:pStyle w:val="ConsPlusNormal"/>
            </w:pPr>
          </w:p>
        </w:tc>
        <w:tc>
          <w:tcPr>
            <w:tcW w:w="794" w:type="dxa"/>
          </w:tcPr>
          <w:p w:rsidR="00276928" w:rsidRDefault="00276928">
            <w:pPr>
              <w:pStyle w:val="ConsPlusNormal"/>
            </w:pPr>
          </w:p>
        </w:tc>
        <w:tc>
          <w:tcPr>
            <w:tcW w:w="737" w:type="dxa"/>
          </w:tcPr>
          <w:p w:rsidR="00276928" w:rsidRDefault="00276928">
            <w:pPr>
              <w:pStyle w:val="ConsPlusNormal"/>
            </w:pPr>
          </w:p>
        </w:tc>
        <w:tc>
          <w:tcPr>
            <w:tcW w:w="794" w:type="dxa"/>
          </w:tcPr>
          <w:p w:rsidR="00276928" w:rsidRDefault="00276928">
            <w:pPr>
              <w:pStyle w:val="ConsPlusNormal"/>
            </w:pPr>
          </w:p>
        </w:tc>
      </w:tr>
      <w:tr w:rsidR="00276928">
        <w:tc>
          <w:tcPr>
            <w:tcW w:w="1862" w:type="dxa"/>
            <w:vMerge w:val="restart"/>
          </w:tcPr>
          <w:p w:rsidR="00276928" w:rsidRDefault="00276928">
            <w:pPr>
              <w:pStyle w:val="ConsPlusNormal"/>
            </w:pPr>
            <w:r>
              <w:lastRenderedPageBreak/>
              <w:t>Предоставление услуг инвалидам по слуху с использованием русского жестового языка</w:t>
            </w:r>
          </w:p>
        </w:tc>
        <w:tc>
          <w:tcPr>
            <w:tcW w:w="1620" w:type="dxa"/>
          </w:tcPr>
          <w:p w:rsidR="00276928" w:rsidRDefault="00276928">
            <w:pPr>
              <w:pStyle w:val="ConsPlusNormal"/>
            </w:pPr>
            <w:r>
              <w:t>Проведено проверок</w:t>
            </w:r>
          </w:p>
        </w:tc>
        <w:tc>
          <w:tcPr>
            <w:tcW w:w="709" w:type="dxa"/>
          </w:tcPr>
          <w:p w:rsidR="00276928" w:rsidRDefault="00276928">
            <w:pPr>
              <w:pStyle w:val="ConsPlusNormal"/>
            </w:pPr>
          </w:p>
        </w:tc>
        <w:tc>
          <w:tcPr>
            <w:tcW w:w="850" w:type="dxa"/>
          </w:tcPr>
          <w:p w:rsidR="00276928" w:rsidRDefault="00276928">
            <w:pPr>
              <w:pStyle w:val="ConsPlusNormal"/>
            </w:pPr>
          </w:p>
        </w:tc>
        <w:tc>
          <w:tcPr>
            <w:tcW w:w="765" w:type="dxa"/>
          </w:tcPr>
          <w:p w:rsidR="00276928" w:rsidRDefault="00276928">
            <w:pPr>
              <w:pStyle w:val="ConsPlusNormal"/>
            </w:pPr>
          </w:p>
        </w:tc>
        <w:tc>
          <w:tcPr>
            <w:tcW w:w="794" w:type="dxa"/>
          </w:tcPr>
          <w:p w:rsidR="00276928" w:rsidRDefault="00276928">
            <w:pPr>
              <w:pStyle w:val="ConsPlusNormal"/>
            </w:pPr>
          </w:p>
        </w:tc>
        <w:tc>
          <w:tcPr>
            <w:tcW w:w="850" w:type="dxa"/>
          </w:tcPr>
          <w:p w:rsidR="00276928" w:rsidRDefault="00276928">
            <w:pPr>
              <w:pStyle w:val="ConsPlusNormal"/>
            </w:pPr>
          </w:p>
        </w:tc>
        <w:tc>
          <w:tcPr>
            <w:tcW w:w="737" w:type="dxa"/>
          </w:tcPr>
          <w:p w:rsidR="00276928" w:rsidRDefault="00276928">
            <w:pPr>
              <w:pStyle w:val="ConsPlusNormal"/>
            </w:pPr>
          </w:p>
        </w:tc>
        <w:tc>
          <w:tcPr>
            <w:tcW w:w="850" w:type="dxa"/>
          </w:tcPr>
          <w:p w:rsidR="00276928" w:rsidRDefault="00276928">
            <w:pPr>
              <w:pStyle w:val="ConsPlusNormal"/>
            </w:pPr>
          </w:p>
        </w:tc>
        <w:tc>
          <w:tcPr>
            <w:tcW w:w="761" w:type="dxa"/>
          </w:tcPr>
          <w:p w:rsidR="00276928" w:rsidRDefault="00276928">
            <w:pPr>
              <w:pStyle w:val="ConsPlusNormal"/>
            </w:pPr>
          </w:p>
        </w:tc>
        <w:tc>
          <w:tcPr>
            <w:tcW w:w="640" w:type="dxa"/>
          </w:tcPr>
          <w:p w:rsidR="00276928" w:rsidRDefault="00276928">
            <w:pPr>
              <w:pStyle w:val="ConsPlusNormal"/>
            </w:pPr>
          </w:p>
        </w:tc>
        <w:tc>
          <w:tcPr>
            <w:tcW w:w="720" w:type="dxa"/>
          </w:tcPr>
          <w:p w:rsidR="00276928" w:rsidRDefault="00276928">
            <w:pPr>
              <w:pStyle w:val="ConsPlusNormal"/>
            </w:pPr>
          </w:p>
        </w:tc>
        <w:tc>
          <w:tcPr>
            <w:tcW w:w="794" w:type="dxa"/>
          </w:tcPr>
          <w:p w:rsidR="00276928" w:rsidRDefault="00276928">
            <w:pPr>
              <w:pStyle w:val="ConsPlusNormal"/>
            </w:pPr>
          </w:p>
        </w:tc>
        <w:tc>
          <w:tcPr>
            <w:tcW w:w="737" w:type="dxa"/>
          </w:tcPr>
          <w:p w:rsidR="00276928" w:rsidRDefault="00276928">
            <w:pPr>
              <w:pStyle w:val="ConsPlusNormal"/>
            </w:pPr>
          </w:p>
        </w:tc>
        <w:tc>
          <w:tcPr>
            <w:tcW w:w="794" w:type="dxa"/>
          </w:tcPr>
          <w:p w:rsidR="00276928" w:rsidRDefault="00276928">
            <w:pPr>
              <w:pStyle w:val="ConsPlusNormal"/>
            </w:pPr>
          </w:p>
        </w:tc>
      </w:tr>
      <w:tr w:rsidR="00276928">
        <w:tc>
          <w:tcPr>
            <w:tcW w:w="1862" w:type="dxa"/>
            <w:vMerge/>
          </w:tcPr>
          <w:p w:rsidR="00276928" w:rsidRDefault="00276928"/>
        </w:tc>
        <w:tc>
          <w:tcPr>
            <w:tcW w:w="1620" w:type="dxa"/>
          </w:tcPr>
          <w:p w:rsidR="00276928" w:rsidRDefault="00276928">
            <w:pPr>
              <w:pStyle w:val="ConsPlusNormal"/>
            </w:pPr>
            <w:r>
              <w:t>Установлено соблюдение норм</w:t>
            </w:r>
          </w:p>
        </w:tc>
        <w:tc>
          <w:tcPr>
            <w:tcW w:w="709" w:type="dxa"/>
          </w:tcPr>
          <w:p w:rsidR="00276928" w:rsidRDefault="00276928">
            <w:pPr>
              <w:pStyle w:val="ConsPlusNormal"/>
            </w:pPr>
          </w:p>
        </w:tc>
        <w:tc>
          <w:tcPr>
            <w:tcW w:w="850" w:type="dxa"/>
          </w:tcPr>
          <w:p w:rsidR="00276928" w:rsidRDefault="00276928">
            <w:pPr>
              <w:pStyle w:val="ConsPlusNormal"/>
            </w:pPr>
          </w:p>
        </w:tc>
        <w:tc>
          <w:tcPr>
            <w:tcW w:w="765" w:type="dxa"/>
          </w:tcPr>
          <w:p w:rsidR="00276928" w:rsidRDefault="00276928">
            <w:pPr>
              <w:pStyle w:val="ConsPlusNormal"/>
            </w:pPr>
          </w:p>
        </w:tc>
        <w:tc>
          <w:tcPr>
            <w:tcW w:w="794" w:type="dxa"/>
          </w:tcPr>
          <w:p w:rsidR="00276928" w:rsidRDefault="00276928">
            <w:pPr>
              <w:pStyle w:val="ConsPlusNormal"/>
            </w:pPr>
          </w:p>
        </w:tc>
        <w:tc>
          <w:tcPr>
            <w:tcW w:w="850" w:type="dxa"/>
          </w:tcPr>
          <w:p w:rsidR="00276928" w:rsidRDefault="00276928">
            <w:pPr>
              <w:pStyle w:val="ConsPlusNormal"/>
            </w:pPr>
          </w:p>
        </w:tc>
        <w:tc>
          <w:tcPr>
            <w:tcW w:w="737" w:type="dxa"/>
          </w:tcPr>
          <w:p w:rsidR="00276928" w:rsidRDefault="00276928">
            <w:pPr>
              <w:pStyle w:val="ConsPlusNormal"/>
            </w:pPr>
          </w:p>
        </w:tc>
        <w:tc>
          <w:tcPr>
            <w:tcW w:w="850" w:type="dxa"/>
          </w:tcPr>
          <w:p w:rsidR="00276928" w:rsidRDefault="00276928">
            <w:pPr>
              <w:pStyle w:val="ConsPlusNormal"/>
            </w:pPr>
          </w:p>
        </w:tc>
        <w:tc>
          <w:tcPr>
            <w:tcW w:w="761" w:type="dxa"/>
          </w:tcPr>
          <w:p w:rsidR="00276928" w:rsidRDefault="00276928">
            <w:pPr>
              <w:pStyle w:val="ConsPlusNormal"/>
            </w:pPr>
          </w:p>
        </w:tc>
        <w:tc>
          <w:tcPr>
            <w:tcW w:w="640" w:type="dxa"/>
          </w:tcPr>
          <w:p w:rsidR="00276928" w:rsidRDefault="00276928">
            <w:pPr>
              <w:pStyle w:val="ConsPlusNormal"/>
            </w:pPr>
          </w:p>
        </w:tc>
        <w:tc>
          <w:tcPr>
            <w:tcW w:w="720" w:type="dxa"/>
          </w:tcPr>
          <w:p w:rsidR="00276928" w:rsidRDefault="00276928">
            <w:pPr>
              <w:pStyle w:val="ConsPlusNormal"/>
            </w:pPr>
          </w:p>
        </w:tc>
        <w:tc>
          <w:tcPr>
            <w:tcW w:w="794" w:type="dxa"/>
          </w:tcPr>
          <w:p w:rsidR="00276928" w:rsidRDefault="00276928">
            <w:pPr>
              <w:pStyle w:val="ConsPlusNormal"/>
            </w:pPr>
          </w:p>
        </w:tc>
        <w:tc>
          <w:tcPr>
            <w:tcW w:w="737" w:type="dxa"/>
          </w:tcPr>
          <w:p w:rsidR="00276928" w:rsidRDefault="00276928">
            <w:pPr>
              <w:pStyle w:val="ConsPlusNormal"/>
            </w:pPr>
          </w:p>
        </w:tc>
        <w:tc>
          <w:tcPr>
            <w:tcW w:w="794" w:type="dxa"/>
          </w:tcPr>
          <w:p w:rsidR="00276928" w:rsidRDefault="00276928">
            <w:pPr>
              <w:pStyle w:val="ConsPlusNormal"/>
            </w:pPr>
          </w:p>
        </w:tc>
      </w:tr>
      <w:tr w:rsidR="00276928">
        <w:tc>
          <w:tcPr>
            <w:tcW w:w="1862" w:type="dxa"/>
            <w:vMerge/>
          </w:tcPr>
          <w:p w:rsidR="00276928" w:rsidRDefault="00276928"/>
        </w:tc>
        <w:tc>
          <w:tcPr>
            <w:tcW w:w="1620" w:type="dxa"/>
          </w:tcPr>
          <w:p w:rsidR="00276928" w:rsidRDefault="00276928">
            <w:pPr>
              <w:pStyle w:val="ConsPlusNormal"/>
            </w:pPr>
            <w:r>
              <w:t>Выявлено несоблюдение норм</w:t>
            </w:r>
          </w:p>
        </w:tc>
        <w:tc>
          <w:tcPr>
            <w:tcW w:w="709" w:type="dxa"/>
          </w:tcPr>
          <w:p w:rsidR="00276928" w:rsidRDefault="00276928">
            <w:pPr>
              <w:pStyle w:val="ConsPlusNormal"/>
            </w:pPr>
          </w:p>
        </w:tc>
        <w:tc>
          <w:tcPr>
            <w:tcW w:w="850" w:type="dxa"/>
          </w:tcPr>
          <w:p w:rsidR="00276928" w:rsidRDefault="00276928">
            <w:pPr>
              <w:pStyle w:val="ConsPlusNormal"/>
            </w:pPr>
          </w:p>
        </w:tc>
        <w:tc>
          <w:tcPr>
            <w:tcW w:w="765" w:type="dxa"/>
          </w:tcPr>
          <w:p w:rsidR="00276928" w:rsidRDefault="00276928">
            <w:pPr>
              <w:pStyle w:val="ConsPlusNormal"/>
            </w:pPr>
          </w:p>
        </w:tc>
        <w:tc>
          <w:tcPr>
            <w:tcW w:w="794" w:type="dxa"/>
          </w:tcPr>
          <w:p w:rsidR="00276928" w:rsidRDefault="00276928">
            <w:pPr>
              <w:pStyle w:val="ConsPlusNormal"/>
            </w:pPr>
          </w:p>
        </w:tc>
        <w:tc>
          <w:tcPr>
            <w:tcW w:w="850" w:type="dxa"/>
          </w:tcPr>
          <w:p w:rsidR="00276928" w:rsidRDefault="00276928">
            <w:pPr>
              <w:pStyle w:val="ConsPlusNormal"/>
            </w:pPr>
          </w:p>
        </w:tc>
        <w:tc>
          <w:tcPr>
            <w:tcW w:w="737" w:type="dxa"/>
          </w:tcPr>
          <w:p w:rsidR="00276928" w:rsidRDefault="00276928">
            <w:pPr>
              <w:pStyle w:val="ConsPlusNormal"/>
            </w:pPr>
          </w:p>
        </w:tc>
        <w:tc>
          <w:tcPr>
            <w:tcW w:w="850" w:type="dxa"/>
          </w:tcPr>
          <w:p w:rsidR="00276928" w:rsidRDefault="00276928">
            <w:pPr>
              <w:pStyle w:val="ConsPlusNormal"/>
            </w:pPr>
          </w:p>
        </w:tc>
        <w:tc>
          <w:tcPr>
            <w:tcW w:w="761" w:type="dxa"/>
          </w:tcPr>
          <w:p w:rsidR="00276928" w:rsidRDefault="00276928">
            <w:pPr>
              <w:pStyle w:val="ConsPlusNormal"/>
            </w:pPr>
          </w:p>
        </w:tc>
        <w:tc>
          <w:tcPr>
            <w:tcW w:w="640" w:type="dxa"/>
          </w:tcPr>
          <w:p w:rsidR="00276928" w:rsidRDefault="00276928">
            <w:pPr>
              <w:pStyle w:val="ConsPlusNormal"/>
            </w:pPr>
          </w:p>
        </w:tc>
        <w:tc>
          <w:tcPr>
            <w:tcW w:w="720" w:type="dxa"/>
          </w:tcPr>
          <w:p w:rsidR="00276928" w:rsidRDefault="00276928">
            <w:pPr>
              <w:pStyle w:val="ConsPlusNormal"/>
            </w:pPr>
          </w:p>
        </w:tc>
        <w:tc>
          <w:tcPr>
            <w:tcW w:w="794" w:type="dxa"/>
          </w:tcPr>
          <w:p w:rsidR="00276928" w:rsidRDefault="00276928">
            <w:pPr>
              <w:pStyle w:val="ConsPlusNormal"/>
            </w:pPr>
          </w:p>
        </w:tc>
        <w:tc>
          <w:tcPr>
            <w:tcW w:w="737" w:type="dxa"/>
          </w:tcPr>
          <w:p w:rsidR="00276928" w:rsidRDefault="00276928">
            <w:pPr>
              <w:pStyle w:val="ConsPlusNormal"/>
            </w:pPr>
          </w:p>
        </w:tc>
        <w:tc>
          <w:tcPr>
            <w:tcW w:w="794" w:type="dxa"/>
          </w:tcPr>
          <w:p w:rsidR="00276928" w:rsidRDefault="00276928">
            <w:pPr>
              <w:pStyle w:val="ConsPlusNormal"/>
            </w:pPr>
          </w:p>
        </w:tc>
      </w:tr>
      <w:tr w:rsidR="00276928">
        <w:tc>
          <w:tcPr>
            <w:tcW w:w="1862" w:type="dxa"/>
            <w:vMerge w:val="restart"/>
          </w:tcPr>
          <w:p w:rsidR="00276928" w:rsidRDefault="00276928">
            <w:pPr>
              <w:pStyle w:val="ConsPlusNormal"/>
            </w:pPr>
            <w:r>
              <w:t>Устройство входных групп с учетом потребностей инвалидов</w:t>
            </w:r>
          </w:p>
        </w:tc>
        <w:tc>
          <w:tcPr>
            <w:tcW w:w="1620" w:type="dxa"/>
          </w:tcPr>
          <w:p w:rsidR="00276928" w:rsidRDefault="00276928">
            <w:pPr>
              <w:pStyle w:val="ConsPlusNormal"/>
            </w:pPr>
            <w:r>
              <w:t>Проведено проверок</w:t>
            </w:r>
          </w:p>
        </w:tc>
        <w:tc>
          <w:tcPr>
            <w:tcW w:w="709" w:type="dxa"/>
          </w:tcPr>
          <w:p w:rsidR="00276928" w:rsidRDefault="00276928">
            <w:pPr>
              <w:pStyle w:val="ConsPlusNormal"/>
            </w:pPr>
          </w:p>
        </w:tc>
        <w:tc>
          <w:tcPr>
            <w:tcW w:w="850" w:type="dxa"/>
          </w:tcPr>
          <w:p w:rsidR="00276928" w:rsidRDefault="00276928">
            <w:pPr>
              <w:pStyle w:val="ConsPlusNormal"/>
            </w:pPr>
          </w:p>
        </w:tc>
        <w:tc>
          <w:tcPr>
            <w:tcW w:w="765" w:type="dxa"/>
          </w:tcPr>
          <w:p w:rsidR="00276928" w:rsidRDefault="00276928">
            <w:pPr>
              <w:pStyle w:val="ConsPlusNormal"/>
            </w:pPr>
          </w:p>
        </w:tc>
        <w:tc>
          <w:tcPr>
            <w:tcW w:w="794" w:type="dxa"/>
          </w:tcPr>
          <w:p w:rsidR="00276928" w:rsidRDefault="00276928">
            <w:pPr>
              <w:pStyle w:val="ConsPlusNormal"/>
            </w:pPr>
          </w:p>
        </w:tc>
        <w:tc>
          <w:tcPr>
            <w:tcW w:w="850" w:type="dxa"/>
          </w:tcPr>
          <w:p w:rsidR="00276928" w:rsidRDefault="00276928">
            <w:pPr>
              <w:pStyle w:val="ConsPlusNormal"/>
            </w:pPr>
          </w:p>
        </w:tc>
        <w:tc>
          <w:tcPr>
            <w:tcW w:w="737" w:type="dxa"/>
          </w:tcPr>
          <w:p w:rsidR="00276928" w:rsidRDefault="00276928">
            <w:pPr>
              <w:pStyle w:val="ConsPlusNormal"/>
            </w:pPr>
          </w:p>
        </w:tc>
        <w:tc>
          <w:tcPr>
            <w:tcW w:w="850" w:type="dxa"/>
          </w:tcPr>
          <w:p w:rsidR="00276928" w:rsidRDefault="00276928">
            <w:pPr>
              <w:pStyle w:val="ConsPlusNormal"/>
            </w:pPr>
          </w:p>
        </w:tc>
        <w:tc>
          <w:tcPr>
            <w:tcW w:w="761" w:type="dxa"/>
          </w:tcPr>
          <w:p w:rsidR="00276928" w:rsidRDefault="00276928">
            <w:pPr>
              <w:pStyle w:val="ConsPlusNormal"/>
            </w:pPr>
          </w:p>
        </w:tc>
        <w:tc>
          <w:tcPr>
            <w:tcW w:w="640" w:type="dxa"/>
          </w:tcPr>
          <w:p w:rsidR="00276928" w:rsidRDefault="00276928">
            <w:pPr>
              <w:pStyle w:val="ConsPlusNormal"/>
            </w:pPr>
          </w:p>
        </w:tc>
        <w:tc>
          <w:tcPr>
            <w:tcW w:w="720" w:type="dxa"/>
          </w:tcPr>
          <w:p w:rsidR="00276928" w:rsidRDefault="00276928">
            <w:pPr>
              <w:pStyle w:val="ConsPlusNormal"/>
            </w:pPr>
          </w:p>
        </w:tc>
        <w:tc>
          <w:tcPr>
            <w:tcW w:w="794" w:type="dxa"/>
          </w:tcPr>
          <w:p w:rsidR="00276928" w:rsidRDefault="00276928">
            <w:pPr>
              <w:pStyle w:val="ConsPlusNormal"/>
            </w:pPr>
          </w:p>
        </w:tc>
        <w:tc>
          <w:tcPr>
            <w:tcW w:w="737" w:type="dxa"/>
          </w:tcPr>
          <w:p w:rsidR="00276928" w:rsidRDefault="00276928">
            <w:pPr>
              <w:pStyle w:val="ConsPlusNormal"/>
            </w:pPr>
          </w:p>
        </w:tc>
        <w:tc>
          <w:tcPr>
            <w:tcW w:w="794" w:type="dxa"/>
            <w:vMerge w:val="restart"/>
          </w:tcPr>
          <w:p w:rsidR="00276928" w:rsidRDefault="00276928">
            <w:pPr>
              <w:pStyle w:val="ConsPlusNormal"/>
            </w:pPr>
          </w:p>
        </w:tc>
      </w:tr>
      <w:tr w:rsidR="00276928">
        <w:tc>
          <w:tcPr>
            <w:tcW w:w="1862" w:type="dxa"/>
            <w:vMerge/>
          </w:tcPr>
          <w:p w:rsidR="00276928" w:rsidRDefault="00276928"/>
        </w:tc>
        <w:tc>
          <w:tcPr>
            <w:tcW w:w="1620" w:type="dxa"/>
          </w:tcPr>
          <w:p w:rsidR="00276928" w:rsidRDefault="00276928">
            <w:pPr>
              <w:pStyle w:val="ConsPlusNormal"/>
            </w:pPr>
            <w:r>
              <w:t>Установлено соблюдение норм</w:t>
            </w:r>
          </w:p>
        </w:tc>
        <w:tc>
          <w:tcPr>
            <w:tcW w:w="709" w:type="dxa"/>
          </w:tcPr>
          <w:p w:rsidR="00276928" w:rsidRDefault="00276928">
            <w:pPr>
              <w:pStyle w:val="ConsPlusNormal"/>
            </w:pPr>
          </w:p>
        </w:tc>
        <w:tc>
          <w:tcPr>
            <w:tcW w:w="850" w:type="dxa"/>
          </w:tcPr>
          <w:p w:rsidR="00276928" w:rsidRDefault="00276928">
            <w:pPr>
              <w:pStyle w:val="ConsPlusNormal"/>
            </w:pPr>
          </w:p>
        </w:tc>
        <w:tc>
          <w:tcPr>
            <w:tcW w:w="765" w:type="dxa"/>
          </w:tcPr>
          <w:p w:rsidR="00276928" w:rsidRDefault="00276928">
            <w:pPr>
              <w:pStyle w:val="ConsPlusNormal"/>
            </w:pPr>
          </w:p>
        </w:tc>
        <w:tc>
          <w:tcPr>
            <w:tcW w:w="794" w:type="dxa"/>
          </w:tcPr>
          <w:p w:rsidR="00276928" w:rsidRDefault="00276928">
            <w:pPr>
              <w:pStyle w:val="ConsPlusNormal"/>
            </w:pPr>
          </w:p>
        </w:tc>
        <w:tc>
          <w:tcPr>
            <w:tcW w:w="850" w:type="dxa"/>
          </w:tcPr>
          <w:p w:rsidR="00276928" w:rsidRDefault="00276928">
            <w:pPr>
              <w:pStyle w:val="ConsPlusNormal"/>
            </w:pPr>
          </w:p>
        </w:tc>
        <w:tc>
          <w:tcPr>
            <w:tcW w:w="737" w:type="dxa"/>
          </w:tcPr>
          <w:p w:rsidR="00276928" w:rsidRDefault="00276928">
            <w:pPr>
              <w:pStyle w:val="ConsPlusNormal"/>
            </w:pPr>
          </w:p>
        </w:tc>
        <w:tc>
          <w:tcPr>
            <w:tcW w:w="850" w:type="dxa"/>
          </w:tcPr>
          <w:p w:rsidR="00276928" w:rsidRDefault="00276928">
            <w:pPr>
              <w:pStyle w:val="ConsPlusNormal"/>
            </w:pPr>
          </w:p>
        </w:tc>
        <w:tc>
          <w:tcPr>
            <w:tcW w:w="761" w:type="dxa"/>
          </w:tcPr>
          <w:p w:rsidR="00276928" w:rsidRDefault="00276928">
            <w:pPr>
              <w:pStyle w:val="ConsPlusNormal"/>
            </w:pPr>
          </w:p>
        </w:tc>
        <w:tc>
          <w:tcPr>
            <w:tcW w:w="640" w:type="dxa"/>
          </w:tcPr>
          <w:p w:rsidR="00276928" w:rsidRDefault="00276928">
            <w:pPr>
              <w:pStyle w:val="ConsPlusNormal"/>
            </w:pPr>
          </w:p>
        </w:tc>
        <w:tc>
          <w:tcPr>
            <w:tcW w:w="720" w:type="dxa"/>
          </w:tcPr>
          <w:p w:rsidR="00276928" w:rsidRDefault="00276928">
            <w:pPr>
              <w:pStyle w:val="ConsPlusNormal"/>
            </w:pPr>
          </w:p>
        </w:tc>
        <w:tc>
          <w:tcPr>
            <w:tcW w:w="794" w:type="dxa"/>
          </w:tcPr>
          <w:p w:rsidR="00276928" w:rsidRDefault="00276928">
            <w:pPr>
              <w:pStyle w:val="ConsPlusNormal"/>
            </w:pPr>
          </w:p>
        </w:tc>
        <w:tc>
          <w:tcPr>
            <w:tcW w:w="737" w:type="dxa"/>
          </w:tcPr>
          <w:p w:rsidR="00276928" w:rsidRDefault="00276928">
            <w:pPr>
              <w:pStyle w:val="ConsPlusNormal"/>
            </w:pPr>
          </w:p>
        </w:tc>
        <w:tc>
          <w:tcPr>
            <w:tcW w:w="794" w:type="dxa"/>
            <w:vMerge/>
          </w:tcPr>
          <w:p w:rsidR="00276928" w:rsidRDefault="00276928"/>
        </w:tc>
      </w:tr>
      <w:tr w:rsidR="00276928">
        <w:tc>
          <w:tcPr>
            <w:tcW w:w="1862" w:type="dxa"/>
            <w:vMerge/>
          </w:tcPr>
          <w:p w:rsidR="00276928" w:rsidRDefault="00276928"/>
        </w:tc>
        <w:tc>
          <w:tcPr>
            <w:tcW w:w="1620" w:type="dxa"/>
          </w:tcPr>
          <w:p w:rsidR="00276928" w:rsidRDefault="00276928">
            <w:pPr>
              <w:pStyle w:val="ConsPlusNormal"/>
            </w:pPr>
            <w:r>
              <w:t>Выявлено несоблюдение норм</w:t>
            </w:r>
          </w:p>
        </w:tc>
        <w:tc>
          <w:tcPr>
            <w:tcW w:w="709" w:type="dxa"/>
          </w:tcPr>
          <w:p w:rsidR="00276928" w:rsidRDefault="00276928">
            <w:pPr>
              <w:pStyle w:val="ConsPlusNormal"/>
            </w:pPr>
          </w:p>
        </w:tc>
        <w:tc>
          <w:tcPr>
            <w:tcW w:w="850" w:type="dxa"/>
          </w:tcPr>
          <w:p w:rsidR="00276928" w:rsidRDefault="00276928">
            <w:pPr>
              <w:pStyle w:val="ConsPlusNormal"/>
            </w:pPr>
          </w:p>
        </w:tc>
        <w:tc>
          <w:tcPr>
            <w:tcW w:w="765" w:type="dxa"/>
          </w:tcPr>
          <w:p w:rsidR="00276928" w:rsidRDefault="00276928">
            <w:pPr>
              <w:pStyle w:val="ConsPlusNormal"/>
            </w:pPr>
          </w:p>
        </w:tc>
        <w:tc>
          <w:tcPr>
            <w:tcW w:w="794" w:type="dxa"/>
          </w:tcPr>
          <w:p w:rsidR="00276928" w:rsidRDefault="00276928">
            <w:pPr>
              <w:pStyle w:val="ConsPlusNormal"/>
            </w:pPr>
          </w:p>
        </w:tc>
        <w:tc>
          <w:tcPr>
            <w:tcW w:w="850" w:type="dxa"/>
          </w:tcPr>
          <w:p w:rsidR="00276928" w:rsidRDefault="00276928">
            <w:pPr>
              <w:pStyle w:val="ConsPlusNormal"/>
            </w:pPr>
          </w:p>
        </w:tc>
        <w:tc>
          <w:tcPr>
            <w:tcW w:w="737" w:type="dxa"/>
          </w:tcPr>
          <w:p w:rsidR="00276928" w:rsidRDefault="00276928">
            <w:pPr>
              <w:pStyle w:val="ConsPlusNormal"/>
            </w:pPr>
          </w:p>
        </w:tc>
        <w:tc>
          <w:tcPr>
            <w:tcW w:w="850" w:type="dxa"/>
          </w:tcPr>
          <w:p w:rsidR="00276928" w:rsidRDefault="00276928">
            <w:pPr>
              <w:pStyle w:val="ConsPlusNormal"/>
            </w:pPr>
          </w:p>
        </w:tc>
        <w:tc>
          <w:tcPr>
            <w:tcW w:w="761" w:type="dxa"/>
          </w:tcPr>
          <w:p w:rsidR="00276928" w:rsidRDefault="00276928">
            <w:pPr>
              <w:pStyle w:val="ConsPlusNormal"/>
            </w:pPr>
          </w:p>
        </w:tc>
        <w:tc>
          <w:tcPr>
            <w:tcW w:w="640" w:type="dxa"/>
          </w:tcPr>
          <w:p w:rsidR="00276928" w:rsidRDefault="00276928">
            <w:pPr>
              <w:pStyle w:val="ConsPlusNormal"/>
            </w:pPr>
          </w:p>
        </w:tc>
        <w:tc>
          <w:tcPr>
            <w:tcW w:w="720" w:type="dxa"/>
          </w:tcPr>
          <w:p w:rsidR="00276928" w:rsidRDefault="00276928">
            <w:pPr>
              <w:pStyle w:val="ConsPlusNormal"/>
            </w:pPr>
          </w:p>
        </w:tc>
        <w:tc>
          <w:tcPr>
            <w:tcW w:w="794" w:type="dxa"/>
          </w:tcPr>
          <w:p w:rsidR="00276928" w:rsidRDefault="00276928">
            <w:pPr>
              <w:pStyle w:val="ConsPlusNormal"/>
            </w:pPr>
          </w:p>
        </w:tc>
        <w:tc>
          <w:tcPr>
            <w:tcW w:w="737" w:type="dxa"/>
          </w:tcPr>
          <w:p w:rsidR="00276928" w:rsidRDefault="00276928">
            <w:pPr>
              <w:pStyle w:val="ConsPlusNormal"/>
            </w:pPr>
          </w:p>
        </w:tc>
        <w:tc>
          <w:tcPr>
            <w:tcW w:w="794" w:type="dxa"/>
          </w:tcPr>
          <w:p w:rsidR="00276928" w:rsidRDefault="00276928">
            <w:pPr>
              <w:pStyle w:val="ConsPlusNormal"/>
            </w:pPr>
          </w:p>
        </w:tc>
      </w:tr>
      <w:tr w:rsidR="00276928">
        <w:tc>
          <w:tcPr>
            <w:tcW w:w="1862" w:type="dxa"/>
            <w:vMerge w:val="restart"/>
          </w:tcPr>
          <w:p w:rsidR="00276928" w:rsidRDefault="00276928">
            <w:pPr>
              <w:pStyle w:val="ConsPlusNormal"/>
            </w:pPr>
            <w:r>
              <w:t>Всего</w:t>
            </w:r>
          </w:p>
        </w:tc>
        <w:tc>
          <w:tcPr>
            <w:tcW w:w="1620" w:type="dxa"/>
          </w:tcPr>
          <w:p w:rsidR="00276928" w:rsidRDefault="00276928">
            <w:pPr>
              <w:pStyle w:val="ConsPlusNormal"/>
            </w:pPr>
            <w:r>
              <w:t>Проведено проверок</w:t>
            </w:r>
          </w:p>
        </w:tc>
        <w:tc>
          <w:tcPr>
            <w:tcW w:w="709" w:type="dxa"/>
          </w:tcPr>
          <w:p w:rsidR="00276928" w:rsidRDefault="00276928">
            <w:pPr>
              <w:pStyle w:val="ConsPlusNormal"/>
            </w:pPr>
          </w:p>
        </w:tc>
        <w:tc>
          <w:tcPr>
            <w:tcW w:w="850" w:type="dxa"/>
          </w:tcPr>
          <w:p w:rsidR="00276928" w:rsidRDefault="00276928">
            <w:pPr>
              <w:pStyle w:val="ConsPlusNormal"/>
            </w:pPr>
          </w:p>
        </w:tc>
        <w:tc>
          <w:tcPr>
            <w:tcW w:w="765" w:type="dxa"/>
          </w:tcPr>
          <w:p w:rsidR="00276928" w:rsidRDefault="00276928">
            <w:pPr>
              <w:pStyle w:val="ConsPlusNormal"/>
            </w:pPr>
          </w:p>
        </w:tc>
        <w:tc>
          <w:tcPr>
            <w:tcW w:w="794" w:type="dxa"/>
          </w:tcPr>
          <w:p w:rsidR="00276928" w:rsidRDefault="00276928">
            <w:pPr>
              <w:pStyle w:val="ConsPlusNormal"/>
            </w:pPr>
          </w:p>
        </w:tc>
        <w:tc>
          <w:tcPr>
            <w:tcW w:w="850" w:type="dxa"/>
          </w:tcPr>
          <w:p w:rsidR="00276928" w:rsidRDefault="00276928">
            <w:pPr>
              <w:pStyle w:val="ConsPlusNormal"/>
            </w:pPr>
          </w:p>
        </w:tc>
        <w:tc>
          <w:tcPr>
            <w:tcW w:w="737" w:type="dxa"/>
          </w:tcPr>
          <w:p w:rsidR="00276928" w:rsidRDefault="00276928">
            <w:pPr>
              <w:pStyle w:val="ConsPlusNormal"/>
            </w:pPr>
          </w:p>
        </w:tc>
        <w:tc>
          <w:tcPr>
            <w:tcW w:w="850" w:type="dxa"/>
          </w:tcPr>
          <w:p w:rsidR="00276928" w:rsidRDefault="00276928">
            <w:pPr>
              <w:pStyle w:val="ConsPlusNormal"/>
            </w:pPr>
          </w:p>
        </w:tc>
        <w:tc>
          <w:tcPr>
            <w:tcW w:w="761" w:type="dxa"/>
          </w:tcPr>
          <w:p w:rsidR="00276928" w:rsidRDefault="00276928">
            <w:pPr>
              <w:pStyle w:val="ConsPlusNormal"/>
            </w:pPr>
          </w:p>
        </w:tc>
        <w:tc>
          <w:tcPr>
            <w:tcW w:w="640" w:type="dxa"/>
          </w:tcPr>
          <w:p w:rsidR="00276928" w:rsidRDefault="00276928">
            <w:pPr>
              <w:pStyle w:val="ConsPlusNormal"/>
            </w:pPr>
          </w:p>
        </w:tc>
        <w:tc>
          <w:tcPr>
            <w:tcW w:w="720" w:type="dxa"/>
          </w:tcPr>
          <w:p w:rsidR="00276928" w:rsidRDefault="00276928">
            <w:pPr>
              <w:pStyle w:val="ConsPlusNormal"/>
            </w:pPr>
          </w:p>
        </w:tc>
        <w:tc>
          <w:tcPr>
            <w:tcW w:w="794" w:type="dxa"/>
          </w:tcPr>
          <w:p w:rsidR="00276928" w:rsidRDefault="00276928">
            <w:pPr>
              <w:pStyle w:val="ConsPlusNormal"/>
            </w:pPr>
          </w:p>
        </w:tc>
        <w:tc>
          <w:tcPr>
            <w:tcW w:w="737" w:type="dxa"/>
          </w:tcPr>
          <w:p w:rsidR="00276928" w:rsidRDefault="00276928">
            <w:pPr>
              <w:pStyle w:val="ConsPlusNormal"/>
            </w:pPr>
          </w:p>
        </w:tc>
        <w:tc>
          <w:tcPr>
            <w:tcW w:w="794" w:type="dxa"/>
          </w:tcPr>
          <w:p w:rsidR="00276928" w:rsidRDefault="00276928">
            <w:pPr>
              <w:pStyle w:val="ConsPlusNormal"/>
            </w:pPr>
          </w:p>
        </w:tc>
      </w:tr>
      <w:tr w:rsidR="00276928">
        <w:tc>
          <w:tcPr>
            <w:tcW w:w="1862" w:type="dxa"/>
            <w:vMerge/>
          </w:tcPr>
          <w:p w:rsidR="00276928" w:rsidRDefault="00276928"/>
        </w:tc>
        <w:tc>
          <w:tcPr>
            <w:tcW w:w="1620" w:type="dxa"/>
          </w:tcPr>
          <w:p w:rsidR="00276928" w:rsidRDefault="00276928">
            <w:pPr>
              <w:pStyle w:val="ConsPlusNormal"/>
            </w:pPr>
            <w:r>
              <w:t>Установлено соблюдение норм</w:t>
            </w:r>
          </w:p>
        </w:tc>
        <w:tc>
          <w:tcPr>
            <w:tcW w:w="709" w:type="dxa"/>
          </w:tcPr>
          <w:p w:rsidR="00276928" w:rsidRDefault="00276928">
            <w:pPr>
              <w:pStyle w:val="ConsPlusNormal"/>
            </w:pPr>
          </w:p>
        </w:tc>
        <w:tc>
          <w:tcPr>
            <w:tcW w:w="850" w:type="dxa"/>
          </w:tcPr>
          <w:p w:rsidR="00276928" w:rsidRDefault="00276928">
            <w:pPr>
              <w:pStyle w:val="ConsPlusNormal"/>
            </w:pPr>
          </w:p>
        </w:tc>
        <w:tc>
          <w:tcPr>
            <w:tcW w:w="765" w:type="dxa"/>
          </w:tcPr>
          <w:p w:rsidR="00276928" w:rsidRDefault="00276928">
            <w:pPr>
              <w:pStyle w:val="ConsPlusNormal"/>
            </w:pPr>
          </w:p>
        </w:tc>
        <w:tc>
          <w:tcPr>
            <w:tcW w:w="794" w:type="dxa"/>
          </w:tcPr>
          <w:p w:rsidR="00276928" w:rsidRDefault="00276928">
            <w:pPr>
              <w:pStyle w:val="ConsPlusNormal"/>
            </w:pPr>
          </w:p>
        </w:tc>
        <w:tc>
          <w:tcPr>
            <w:tcW w:w="850" w:type="dxa"/>
          </w:tcPr>
          <w:p w:rsidR="00276928" w:rsidRDefault="00276928">
            <w:pPr>
              <w:pStyle w:val="ConsPlusNormal"/>
            </w:pPr>
          </w:p>
        </w:tc>
        <w:tc>
          <w:tcPr>
            <w:tcW w:w="737" w:type="dxa"/>
          </w:tcPr>
          <w:p w:rsidR="00276928" w:rsidRDefault="00276928">
            <w:pPr>
              <w:pStyle w:val="ConsPlusNormal"/>
            </w:pPr>
          </w:p>
        </w:tc>
        <w:tc>
          <w:tcPr>
            <w:tcW w:w="850" w:type="dxa"/>
          </w:tcPr>
          <w:p w:rsidR="00276928" w:rsidRDefault="00276928">
            <w:pPr>
              <w:pStyle w:val="ConsPlusNormal"/>
            </w:pPr>
          </w:p>
        </w:tc>
        <w:tc>
          <w:tcPr>
            <w:tcW w:w="761" w:type="dxa"/>
          </w:tcPr>
          <w:p w:rsidR="00276928" w:rsidRDefault="00276928">
            <w:pPr>
              <w:pStyle w:val="ConsPlusNormal"/>
            </w:pPr>
          </w:p>
        </w:tc>
        <w:tc>
          <w:tcPr>
            <w:tcW w:w="640" w:type="dxa"/>
          </w:tcPr>
          <w:p w:rsidR="00276928" w:rsidRDefault="00276928">
            <w:pPr>
              <w:pStyle w:val="ConsPlusNormal"/>
            </w:pPr>
          </w:p>
        </w:tc>
        <w:tc>
          <w:tcPr>
            <w:tcW w:w="720" w:type="dxa"/>
          </w:tcPr>
          <w:p w:rsidR="00276928" w:rsidRDefault="00276928">
            <w:pPr>
              <w:pStyle w:val="ConsPlusNormal"/>
            </w:pPr>
          </w:p>
        </w:tc>
        <w:tc>
          <w:tcPr>
            <w:tcW w:w="794" w:type="dxa"/>
          </w:tcPr>
          <w:p w:rsidR="00276928" w:rsidRDefault="00276928">
            <w:pPr>
              <w:pStyle w:val="ConsPlusNormal"/>
            </w:pPr>
          </w:p>
        </w:tc>
        <w:tc>
          <w:tcPr>
            <w:tcW w:w="737" w:type="dxa"/>
          </w:tcPr>
          <w:p w:rsidR="00276928" w:rsidRDefault="00276928">
            <w:pPr>
              <w:pStyle w:val="ConsPlusNormal"/>
            </w:pPr>
          </w:p>
        </w:tc>
        <w:tc>
          <w:tcPr>
            <w:tcW w:w="794" w:type="dxa"/>
          </w:tcPr>
          <w:p w:rsidR="00276928" w:rsidRDefault="00276928">
            <w:pPr>
              <w:pStyle w:val="ConsPlusNormal"/>
            </w:pPr>
          </w:p>
        </w:tc>
      </w:tr>
      <w:tr w:rsidR="00276928">
        <w:tc>
          <w:tcPr>
            <w:tcW w:w="1862" w:type="dxa"/>
            <w:vMerge/>
          </w:tcPr>
          <w:p w:rsidR="00276928" w:rsidRDefault="00276928"/>
        </w:tc>
        <w:tc>
          <w:tcPr>
            <w:tcW w:w="1620" w:type="dxa"/>
          </w:tcPr>
          <w:p w:rsidR="00276928" w:rsidRDefault="00276928">
            <w:pPr>
              <w:pStyle w:val="ConsPlusNormal"/>
            </w:pPr>
            <w:r>
              <w:t>Выявлено несоблюдение норм</w:t>
            </w:r>
          </w:p>
        </w:tc>
        <w:tc>
          <w:tcPr>
            <w:tcW w:w="709" w:type="dxa"/>
          </w:tcPr>
          <w:p w:rsidR="00276928" w:rsidRDefault="00276928">
            <w:pPr>
              <w:pStyle w:val="ConsPlusNormal"/>
            </w:pPr>
          </w:p>
        </w:tc>
        <w:tc>
          <w:tcPr>
            <w:tcW w:w="850" w:type="dxa"/>
          </w:tcPr>
          <w:p w:rsidR="00276928" w:rsidRDefault="00276928">
            <w:pPr>
              <w:pStyle w:val="ConsPlusNormal"/>
            </w:pPr>
          </w:p>
        </w:tc>
        <w:tc>
          <w:tcPr>
            <w:tcW w:w="765" w:type="dxa"/>
          </w:tcPr>
          <w:p w:rsidR="00276928" w:rsidRDefault="00276928">
            <w:pPr>
              <w:pStyle w:val="ConsPlusNormal"/>
            </w:pPr>
          </w:p>
        </w:tc>
        <w:tc>
          <w:tcPr>
            <w:tcW w:w="794" w:type="dxa"/>
          </w:tcPr>
          <w:p w:rsidR="00276928" w:rsidRDefault="00276928">
            <w:pPr>
              <w:pStyle w:val="ConsPlusNormal"/>
            </w:pPr>
          </w:p>
        </w:tc>
        <w:tc>
          <w:tcPr>
            <w:tcW w:w="850" w:type="dxa"/>
          </w:tcPr>
          <w:p w:rsidR="00276928" w:rsidRDefault="00276928">
            <w:pPr>
              <w:pStyle w:val="ConsPlusNormal"/>
            </w:pPr>
          </w:p>
        </w:tc>
        <w:tc>
          <w:tcPr>
            <w:tcW w:w="737" w:type="dxa"/>
          </w:tcPr>
          <w:p w:rsidR="00276928" w:rsidRDefault="00276928">
            <w:pPr>
              <w:pStyle w:val="ConsPlusNormal"/>
            </w:pPr>
          </w:p>
        </w:tc>
        <w:tc>
          <w:tcPr>
            <w:tcW w:w="850" w:type="dxa"/>
          </w:tcPr>
          <w:p w:rsidR="00276928" w:rsidRDefault="00276928">
            <w:pPr>
              <w:pStyle w:val="ConsPlusNormal"/>
            </w:pPr>
          </w:p>
        </w:tc>
        <w:tc>
          <w:tcPr>
            <w:tcW w:w="761" w:type="dxa"/>
          </w:tcPr>
          <w:p w:rsidR="00276928" w:rsidRDefault="00276928">
            <w:pPr>
              <w:pStyle w:val="ConsPlusNormal"/>
            </w:pPr>
          </w:p>
        </w:tc>
        <w:tc>
          <w:tcPr>
            <w:tcW w:w="640" w:type="dxa"/>
          </w:tcPr>
          <w:p w:rsidR="00276928" w:rsidRDefault="00276928">
            <w:pPr>
              <w:pStyle w:val="ConsPlusNormal"/>
            </w:pPr>
          </w:p>
        </w:tc>
        <w:tc>
          <w:tcPr>
            <w:tcW w:w="720" w:type="dxa"/>
          </w:tcPr>
          <w:p w:rsidR="00276928" w:rsidRDefault="00276928">
            <w:pPr>
              <w:pStyle w:val="ConsPlusNormal"/>
            </w:pPr>
          </w:p>
        </w:tc>
        <w:tc>
          <w:tcPr>
            <w:tcW w:w="794" w:type="dxa"/>
          </w:tcPr>
          <w:p w:rsidR="00276928" w:rsidRDefault="00276928">
            <w:pPr>
              <w:pStyle w:val="ConsPlusNormal"/>
            </w:pPr>
          </w:p>
        </w:tc>
        <w:tc>
          <w:tcPr>
            <w:tcW w:w="737" w:type="dxa"/>
          </w:tcPr>
          <w:p w:rsidR="00276928" w:rsidRDefault="00276928">
            <w:pPr>
              <w:pStyle w:val="ConsPlusNormal"/>
            </w:pPr>
          </w:p>
        </w:tc>
        <w:tc>
          <w:tcPr>
            <w:tcW w:w="794" w:type="dxa"/>
          </w:tcPr>
          <w:p w:rsidR="00276928" w:rsidRDefault="00276928">
            <w:pPr>
              <w:pStyle w:val="ConsPlusNormal"/>
            </w:pPr>
          </w:p>
        </w:tc>
      </w:tr>
    </w:tbl>
    <w:p w:rsidR="00276928" w:rsidRDefault="00276928">
      <w:pPr>
        <w:pStyle w:val="ConsPlusNormal"/>
        <w:jc w:val="both"/>
      </w:pPr>
    </w:p>
    <w:p w:rsidR="00276928" w:rsidRDefault="00276928">
      <w:pPr>
        <w:pStyle w:val="ConsPlusNormal"/>
        <w:jc w:val="both"/>
      </w:pPr>
    </w:p>
    <w:p w:rsidR="00276928" w:rsidRDefault="0027692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5BA3" w:rsidRDefault="00276928"/>
    <w:sectPr w:rsidR="00C85BA3" w:rsidSect="00A975F4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76928"/>
    <w:rsid w:val="00001D4E"/>
    <w:rsid w:val="000071AD"/>
    <w:rsid w:val="00024F1C"/>
    <w:rsid w:val="00043F6E"/>
    <w:rsid w:val="00072C63"/>
    <w:rsid w:val="0007376A"/>
    <w:rsid w:val="00076035"/>
    <w:rsid w:val="000958DF"/>
    <w:rsid w:val="000B50D2"/>
    <w:rsid w:val="000C19BE"/>
    <w:rsid w:val="000C379B"/>
    <w:rsid w:val="000E27B4"/>
    <w:rsid w:val="000E765E"/>
    <w:rsid w:val="000F2D2D"/>
    <w:rsid w:val="00104183"/>
    <w:rsid w:val="00150302"/>
    <w:rsid w:val="0016643C"/>
    <w:rsid w:val="00172293"/>
    <w:rsid w:val="001A1849"/>
    <w:rsid w:val="001A60EC"/>
    <w:rsid w:val="001D01D0"/>
    <w:rsid w:val="001D1061"/>
    <w:rsid w:val="001D78A6"/>
    <w:rsid w:val="001E66D8"/>
    <w:rsid w:val="001F0B2A"/>
    <w:rsid w:val="00250422"/>
    <w:rsid w:val="002728E8"/>
    <w:rsid w:val="00276928"/>
    <w:rsid w:val="00280CE4"/>
    <w:rsid w:val="002817E1"/>
    <w:rsid w:val="002A4DD0"/>
    <w:rsid w:val="002E2BE9"/>
    <w:rsid w:val="002F2775"/>
    <w:rsid w:val="00351081"/>
    <w:rsid w:val="00374DB4"/>
    <w:rsid w:val="00391FBD"/>
    <w:rsid w:val="003C4FBE"/>
    <w:rsid w:val="003C5305"/>
    <w:rsid w:val="003C7652"/>
    <w:rsid w:val="003D0231"/>
    <w:rsid w:val="0043338B"/>
    <w:rsid w:val="00440AB3"/>
    <w:rsid w:val="004420BB"/>
    <w:rsid w:val="004B02E1"/>
    <w:rsid w:val="004F584F"/>
    <w:rsid w:val="004F7A6C"/>
    <w:rsid w:val="005266E4"/>
    <w:rsid w:val="005301D0"/>
    <w:rsid w:val="00540713"/>
    <w:rsid w:val="00572A66"/>
    <w:rsid w:val="00576CE5"/>
    <w:rsid w:val="005A3C4D"/>
    <w:rsid w:val="005A79CE"/>
    <w:rsid w:val="005A7A33"/>
    <w:rsid w:val="005E7BB6"/>
    <w:rsid w:val="005F1DA4"/>
    <w:rsid w:val="00640D05"/>
    <w:rsid w:val="00693594"/>
    <w:rsid w:val="00704AED"/>
    <w:rsid w:val="00707867"/>
    <w:rsid w:val="00725DFC"/>
    <w:rsid w:val="0073642E"/>
    <w:rsid w:val="00746722"/>
    <w:rsid w:val="007577D3"/>
    <w:rsid w:val="007607AC"/>
    <w:rsid w:val="007641B4"/>
    <w:rsid w:val="00773ABF"/>
    <w:rsid w:val="00776F9D"/>
    <w:rsid w:val="007B793D"/>
    <w:rsid w:val="007E0FC4"/>
    <w:rsid w:val="007E6BD5"/>
    <w:rsid w:val="007F16A2"/>
    <w:rsid w:val="00801CFB"/>
    <w:rsid w:val="008166C5"/>
    <w:rsid w:val="008270FC"/>
    <w:rsid w:val="008B0B93"/>
    <w:rsid w:val="008B35D6"/>
    <w:rsid w:val="008C4B93"/>
    <w:rsid w:val="008C5E3E"/>
    <w:rsid w:val="008D75E3"/>
    <w:rsid w:val="008D77E2"/>
    <w:rsid w:val="009034E5"/>
    <w:rsid w:val="009D4D46"/>
    <w:rsid w:val="00A418FA"/>
    <w:rsid w:val="00A54AA2"/>
    <w:rsid w:val="00A862EB"/>
    <w:rsid w:val="00A91EFE"/>
    <w:rsid w:val="00AB7FB9"/>
    <w:rsid w:val="00AE1853"/>
    <w:rsid w:val="00AE48E2"/>
    <w:rsid w:val="00AF420F"/>
    <w:rsid w:val="00B25A20"/>
    <w:rsid w:val="00B25DEF"/>
    <w:rsid w:val="00B34629"/>
    <w:rsid w:val="00B42694"/>
    <w:rsid w:val="00B42A4E"/>
    <w:rsid w:val="00B46D9D"/>
    <w:rsid w:val="00B628E5"/>
    <w:rsid w:val="00B81EE1"/>
    <w:rsid w:val="00BA6C84"/>
    <w:rsid w:val="00BD2D35"/>
    <w:rsid w:val="00C0002A"/>
    <w:rsid w:val="00C01D42"/>
    <w:rsid w:val="00C164B9"/>
    <w:rsid w:val="00C2232B"/>
    <w:rsid w:val="00C4386D"/>
    <w:rsid w:val="00C56746"/>
    <w:rsid w:val="00C7095F"/>
    <w:rsid w:val="00C80B3F"/>
    <w:rsid w:val="00C87F40"/>
    <w:rsid w:val="00CC3BE3"/>
    <w:rsid w:val="00CD78DB"/>
    <w:rsid w:val="00D01FF8"/>
    <w:rsid w:val="00D02090"/>
    <w:rsid w:val="00D14833"/>
    <w:rsid w:val="00D24032"/>
    <w:rsid w:val="00D743F9"/>
    <w:rsid w:val="00D868DE"/>
    <w:rsid w:val="00DC19B5"/>
    <w:rsid w:val="00DE1380"/>
    <w:rsid w:val="00E10806"/>
    <w:rsid w:val="00E27B39"/>
    <w:rsid w:val="00E312AE"/>
    <w:rsid w:val="00E41BF9"/>
    <w:rsid w:val="00E4517B"/>
    <w:rsid w:val="00E738B3"/>
    <w:rsid w:val="00E86B92"/>
    <w:rsid w:val="00ED3147"/>
    <w:rsid w:val="00EE5D04"/>
    <w:rsid w:val="00F23F23"/>
    <w:rsid w:val="00F46B0E"/>
    <w:rsid w:val="00F67462"/>
    <w:rsid w:val="00F96A4D"/>
    <w:rsid w:val="00FC0FFF"/>
    <w:rsid w:val="00FC51A3"/>
    <w:rsid w:val="00FD1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0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6928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76928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76928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29D99392EC24554AFAD0FF8EBDBBB33FA195F756ED6F40E2BFB631818C58CDPEp8I" TargetMode="External"/><Relationship Id="rId13" Type="http://schemas.openxmlformats.org/officeDocument/2006/relationships/hyperlink" Target="consultantplus://offline/ref=3129D99392EC24554AFAD0FF8EBDBBB33FA195F757EC6B40E1BFB631818C58CDE8B3666652466AD9EDDA26P0pB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129D99392EC24554AFAD0FF8EBDBBB33FA195F757EC6B40E1BFB631818C58CDE8B3666652466AD9EDDA27P0pDI" TargetMode="External"/><Relationship Id="rId12" Type="http://schemas.openxmlformats.org/officeDocument/2006/relationships/hyperlink" Target="consultantplus://offline/ref=3129D99392EC24554AFAD0FF8EBDBBB33FA195F757EC6B40E1BFB631818C58CDE8B3666652466AD9EDDA27P0p2I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129D99392EC24554AFACEF298D1E7B63AADCAFF57E26313BDE0ED6CD6P8p5I" TargetMode="External"/><Relationship Id="rId11" Type="http://schemas.openxmlformats.org/officeDocument/2006/relationships/hyperlink" Target="consultantplus://offline/ref=3129D99392EC24554AFAD0FF8EBDBBB33FA195F757EC6B40E1BFB631818C58CDE8B3666652466AD9EDDA27P0p3I" TargetMode="External"/><Relationship Id="rId5" Type="http://schemas.openxmlformats.org/officeDocument/2006/relationships/hyperlink" Target="consultantplus://offline/ref=3129D99392EC24554AFAD0FF8EBDBBB33FA195F757EC6B40E1BFB631818C58CDE8B3666652466AD9EDDA27P0pFI" TargetMode="External"/><Relationship Id="rId15" Type="http://schemas.openxmlformats.org/officeDocument/2006/relationships/hyperlink" Target="consultantplus://offline/ref=3129D99392EC24554AFACEF298D1E7B63AADCAFF57E26313BDE0ED6CD6P8p5I" TargetMode="External"/><Relationship Id="rId10" Type="http://schemas.openxmlformats.org/officeDocument/2006/relationships/hyperlink" Target="consultantplus://offline/ref=3129D99392EC24554AFACEF298D1E7B639AAC9F852E76313BDE0ED6CD685529AAFFC3F24164B6BDEPEp5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129D99392EC24554AFAD0FF8EBDBBB33FA195F756ED6F40E2BFB631818C58CDPEp8I" TargetMode="External"/><Relationship Id="rId14" Type="http://schemas.openxmlformats.org/officeDocument/2006/relationships/hyperlink" Target="consultantplus://offline/ref=3129D99392EC24554AFACEF298D1E7B63AADCAFF57E26313BDE0ED6CD6P8p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2078</Words>
  <Characters>11851</Characters>
  <Application>Microsoft Office Word</Application>
  <DocSecurity>0</DocSecurity>
  <Lines>98</Lines>
  <Paragraphs>27</Paragraphs>
  <ScaleCrop>false</ScaleCrop>
  <Company/>
  <LinksUpToDate>false</LinksUpToDate>
  <CharactersWithSpaces>13902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borshenko</dc:creator>
  <cp:lastModifiedBy>borshenko</cp:lastModifiedBy>
  <cp:revision>1</cp:revision>
  <dcterms:created xsi:type="dcterms:W3CDTF">2018-02-09T08:41:00Z</dcterms:created>
  <dcterms:modified xsi:type="dcterms:W3CDTF">2018-02-09T08:42:00Z</dcterms:modified>
</cp:coreProperties>
</file>